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B74F" w14:textId="77777777" w:rsidR="00C57106" w:rsidRPr="00C57106" w:rsidRDefault="00C57106" w:rsidP="00C57106">
      <w:pPr>
        <w:rPr>
          <w:rFonts w:ascii="Calibri" w:eastAsia="Times New Roman" w:hAnsi="Calibri" w:cs="Segoe UI"/>
          <w:color w:val="000000"/>
          <w:sz w:val="23"/>
          <w:szCs w:val="23"/>
          <w:lang w:eastAsia="en-GB"/>
        </w:rPr>
      </w:pPr>
      <w:r w:rsidRPr="00323823">
        <w:rPr>
          <w:b/>
          <w:noProof/>
          <w:color w:val="0070C0"/>
          <w:lang w:eastAsia="en-GB"/>
        </w:rPr>
        <w:drawing>
          <wp:anchor distT="0" distB="0" distL="114300" distR="114300" simplePos="0" relativeHeight="251668480" behindDoc="1" locked="0" layoutInCell="1" allowOverlap="1" wp14:anchorId="79293053" wp14:editId="3C2FC708">
            <wp:simplePos x="0" y="0"/>
            <wp:positionH relativeFrom="margin">
              <wp:align>left</wp:align>
            </wp:positionH>
            <wp:positionV relativeFrom="margin">
              <wp:posOffset>-106045</wp:posOffset>
            </wp:positionV>
            <wp:extent cx="895350" cy="1136650"/>
            <wp:effectExtent l="0" t="0" r="0" b="6350"/>
            <wp:wrapTight wrapText="left">
              <wp:wrapPolygon edited="0">
                <wp:start x="0" y="0"/>
                <wp:lineTo x="0" y="21359"/>
                <wp:lineTo x="21140" y="21359"/>
                <wp:lineTo x="21140" y="0"/>
                <wp:lineTo x="0" y="0"/>
              </wp:wrapPolygon>
            </wp:wrapTight>
            <wp:docPr id="3" name="Bild 1" descr="Logo for the WCTRS" title="Logo for the WC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83234" w14:textId="77777777" w:rsidR="00C57106" w:rsidRPr="007F0BBD" w:rsidRDefault="00C57106" w:rsidP="007F0BBD">
      <w:pPr>
        <w:pStyle w:val="Title"/>
        <w:jc w:val="center"/>
        <w:rPr>
          <w:rFonts w:ascii="Arial" w:hAnsi="Arial" w:cs="Arial"/>
          <w:b/>
          <w:color w:val="0066CC"/>
          <w:sz w:val="32"/>
          <w:szCs w:val="32"/>
        </w:rPr>
      </w:pPr>
      <w:r w:rsidRPr="007F0BBD">
        <w:rPr>
          <w:rFonts w:ascii="Arial" w:hAnsi="Arial" w:cs="Arial"/>
          <w:b/>
          <w:color w:val="0066CC"/>
          <w:sz w:val="32"/>
          <w:szCs w:val="32"/>
        </w:rPr>
        <w:t>World Conference on Transport Research Society</w:t>
      </w:r>
    </w:p>
    <w:p w14:paraId="671AF34B" w14:textId="6D468749" w:rsidR="00C57106" w:rsidRPr="007F0BBD" w:rsidRDefault="00C57106" w:rsidP="007F0BBD">
      <w:pPr>
        <w:pStyle w:val="Heading1"/>
        <w:jc w:val="center"/>
        <w:rPr>
          <w:rFonts w:ascii="Arial" w:hAnsi="Arial" w:cs="Arial"/>
          <w:color w:val="0066CC"/>
          <w:sz w:val="32"/>
          <w:szCs w:val="32"/>
        </w:rPr>
      </w:pPr>
      <w:r w:rsidRPr="007F0BBD">
        <w:rPr>
          <w:rFonts w:ascii="Arial" w:hAnsi="Arial" w:cs="Arial"/>
          <w:color w:val="0066CC"/>
          <w:sz w:val="32"/>
          <w:szCs w:val="32"/>
        </w:rPr>
        <w:t>Membership Application Form 2022</w:t>
      </w:r>
      <w:r w:rsidR="00AB30FB">
        <w:rPr>
          <w:rFonts w:ascii="Arial" w:hAnsi="Arial" w:cs="Arial"/>
          <w:color w:val="0066CC"/>
          <w:sz w:val="32"/>
          <w:szCs w:val="32"/>
        </w:rPr>
        <w:t>-2023</w:t>
      </w:r>
    </w:p>
    <w:p w14:paraId="0FF46E93" w14:textId="77777777" w:rsidR="00C57106" w:rsidRPr="007F0BBD" w:rsidRDefault="000A64C7" w:rsidP="007F0BBD">
      <w:pPr>
        <w:pStyle w:val="Heading2"/>
        <w:jc w:val="left"/>
        <w:rPr>
          <w:color w:val="0066CC"/>
          <w:sz w:val="24"/>
          <w:szCs w:val="24"/>
          <w:lang w:eastAsia="en-GB"/>
        </w:rPr>
      </w:pPr>
      <w:r w:rsidRPr="007F0BBD">
        <w:rPr>
          <w:color w:val="0066CC"/>
          <w:sz w:val="24"/>
          <w:szCs w:val="24"/>
          <w:lang w:eastAsia="en-GB"/>
        </w:rPr>
        <w:t>Information about the WCTRS</w:t>
      </w:r>
    </w:p>
    <w:p w14:paraId="2F42A737" w14:textId="77777777"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B860FD">
        <w:rPr>
          <w:rFonts w:ascii="Calibri" w:eastAsia="Times New Roman" w:hAnsi="Calibri" w:cs="Segoe UI"/>
          <w:color w:val="000000"/>
          <w:sz w:val="23"/>
          <w:szCs w:val="23"/>
          <w:lang w:eastAsia="en-GB"/>
        </w:rPr>
        <w:t>over 60</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14:paraId="2B15AA18" w14:textId="77777777" w:rsidR="00BE21F0" w:rsidRPr="00BE21F0" w:rsidRDefault="00BE21F0" w:rsidP="00BE21F0">
      <w:pPr>
        <w:rPr>
          <w:rFonts w:ascii="Calibri" w:eastAsia="Times New Roman" w:hAnsi="Calibri" w:cs="Segoe UI"/>
          <w:color w:val="000000"/>
          <w:sz w:val="23"/>
          <w:szCs w:val="23"/>
          <w:lang w:eastAsia="en-GB"/>
        </w:rPr>
      </w:pPr>
    </w:p>
    <w:p w14:paraId="792B2EA3" w14:textId="0F185B85" w:rsidR="0028322C" w:rsidRDefault="00BE21F0" w:rsidP="00BE21F0">
      <w:pPr>
        <w:rPr>
          <w:rFonts w:ascii="Calibri" w:eastAsia="Times New Roman" w:hAnsi="Calibri" w:cs="Segoe UI"/>
          <w:color w:val="000000"/>
          <w:sz w:val="28"/>
          <w:szCs w:val="28"/>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419A2">
        <w:rPr>
          <w:rFonts w:ascii="Calibri" w:eastAsia="Times New Roman" w:hAnsi="Calibri" w:cs="Segoe UI"/>
          <w:color w:val="000000"/>
          <w:sz w:val="23"/>
          <w:szCs w:val="23"/>
          <w:lang w:eastAsia="en-GB"/>
        </w:rPr>
        <w:t>in 202</w:t>
      </w:r>
      <w:r w:rsidR="00215180">
        <w:rPr>
          <w:rFonts w:ascii="Calibri" w:eastAsia="Times New Roman" w:hAnsi="Calibri" w:cs="Segoe UI"/>
          <w:color w:val="000000"/>
          <w:sz w:val="23"/>
          <w:szCs w:val="23"/>
          <w:lang w:eastAsia="en-GB"/>
        </w:rPr>
        <w:t>3</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B04100">
        <w:rPr>
          <w:rFonts w:ascii="Calibri" w:eastAsia="Times New Roman" w:hAnsi="Calibri" w:cs="Segoe UI"/>
          <w:color w:val="000000"/>
          <w:sz w:val="28"/>
          <w:szCs w:val="28"/>
          <w:lang w:eastAsia="en-GB"/>
        </w:rPr>
        <w:t>.</w:t>
      </w:r>
    </w:p>
    <w:p w14:paraId="08A90DD7" w14:textId="77777777" w:rsidR="00B04100" w:rsidRPr="00B04100" w:rsidRDefault="00B04100" w:rsidP="00BE21F0">
      <w:pPr>
        <w:rPr>
          <w:rFonts w:ascii="Calibri" w:eastAsia="Times New Roman" w:hAnsi="Calibri" w:cs="Segoe UI"/>
          <w:color w:val="000000"/>
          <w:sz w:val="22"/>
          <w:szCs w:val="22"/>
          <w:lang w:eastAsia="en-GB"/>
        </w:rPr>
      </w:pPr>
    </w:p>
    <w:p w14:paraId="5884B6DD" w14:textId="77777777" w:rsidR="00826C81" w:rsidRPr="00C57106" w:rsidRDefault="00826C81" w:rsidP="00BE21F0">
      <w:pPr>
        <w:rPr>
          <w:rStyle w:val="Strong"/>
          <w:rFonts w:asciiTheme="minorHAnsi" w:hAnsiTheme="minorHAnsi" w:cstheme="minorHAnsi"/>
          <w:sz w:val="23"/>
          <w:szCs w:val="23"/>
        </w:rPr>
      </w:pPr>
      <w:r w:rsidRPr="00C57106">
        <w:rPr>
          <w:rStyle w:val="Strong"/>
          <w:rFonts w:asciiTheme="minorHAnsi" w:hAnsiTheme="minorHAnsi" w:cstheme="minorHAnsi"/>
          <w:sz w:val="23"/>
          <w:szCs w:val="23"/>
        </w:rPr>
        <w:t>Being a member represents the following sources of interest and benefits</w:t>
      </w:r>
    </w:p>
    <w:p w14:paraId="76681A3E" w14:textId="77777777" w:rsidR="0004278D" w:rsidRPr="00DE4B98" w:rsidRDefault="0004278D" w:rsidP="00BE21F0">
      <w:pPr>
        <w:rPr>
          <w:rFonts w:ascii="Calibri" w:eastAsia="Times New Roman" w:hAnsi="Calibri" w:cs="Segoe UI"/>
          <w:b/>
          <w:color w:val="000000"/>
          <w:sz w:val="23"/>
          <w:szCs w:val="23"/>
          <w:lang w:eastAsia="en-GB"/>
        </w:rPr>
      </w:pPr>
    </w:p>
    <w:p w14:paraId="12C3B430" w14:textId="77777777" w:rsidR="0025179F" w:rsidRPr="00DE4B98" w:rsidRDefault="00B860FD" w:rsidP="0025179F">
      <w:pPr>
        <w:pStyle w:val="BodyText"/>
        <w:numPr>
          <w:ilvl w:val="0"/>
          <w:numId w:val="18"/>
        </w:numPr>
        <w:tabs>
          <w:tab w:val="left" w:pos="9922"/>
        </w:tabs>
        <w:spacing w:before="0"/>
        <w:ind w:left="360"/>
        <w:rPr>
          <w:rFonts w:ascii="Calibri" w:hAnsi="Calibri"/>
          <w:noProof/>
          <w:sz w:val="23"/>
          <w:szCs w:val="23"/>
        </w:rPr>
      </w:pPr>
      <w:r>
        <w:rPr>
          <w:rFonts w:ascii="Calibri" w:hAnsi="Calibri"/>
          <w:noProof/>
          <w:sz w:val="23"/>
          <w:szCs w:val="23"/>
        </w:rPr>
        <w:t>Participation in a</w:t>
      </w:r>
      <w:r w:rsidR="00DB5FA0" w:rsidRPr="00DE4B98">
        <w:rPr>
          <w:rFonts w:ascii="Calibri" w:hAnsi="Calibri"/>
          <w:noProof/>
          <w:sz w:val="23"/>
          <w:szCs w:val="23"/>
        </w:rPr>
        <w:t xml:space="preserve">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D419A2">
        <w:rPr>
          <w:rFonts w:ascii="Calibri" w:hAnsi="Calibri"/>
          <w:noProof/>
          <w:sz w:val="23"/>
          <w:szCs w:val="23"/>
        </w:rPr>
        <w:t>over</w:t>
      </w:r>
      <w:r>
        <w:rPr>
          <w:rFonts w:ascii="Calibri" w:hAnsi="Calibri"/>
          <w:noProof/>
          <w:sz w:val="23"/>
          <w:szCs w:val="23"/>
        </w:rPr>
        <w:t xml:space="preserve"> 10</w:t>
      </w:r>
      <w:r w:rsidR="000B3CB5">
        <w:rPr>
          <w:rFonts w:ascii="Calibri" w:hAnsi="Calibri"/>
          <w:noProof/>
          <w:sz w:val="23"/>
          <w:szCs w:val="23"/>
        </w:rPr>
        <w:t>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Pr>
          <w:rFonts w:ascii="Calibri" w:hAnsi="Calibri"/>
          <w:noProof/>
          <w:sz w:val="23"/>
          <w:szCs w:val="23"/>
        </w:rPr>
        <w:t xml:space="preserve"> 60</w:t>
      </w:r>
      <w:r w:rsidR="00826C81" w:rsidRPr="00DE4B98">
        <w:rPr>
          <w:rFonts w:ascii="Calibri" w:hAnsi="Calibri"/>
          <w:noProof/>
          <w:sz w:val="23"/>
          <w:szCs w:val="23"/>
        </w:rPr>
        <w:t xml:space="preserve"> countries </w:t>
      </w:r>
    </w:p>
    <w:p w14:paraId="78E44C0F" w14:textId="77777777"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C57106">
        <w:rPr>
          <w:rFonts w:ascii="Calibri" w:hAnsi="Calibri"/>
          <w:i/>
          <w:noProof/>
          <w:sz w:val="23"/>
          <w:szCs w:val="23"/>
        </w:rPr>
        <w:t>A</w:t>
      </w:r>
      <w:r w:rsidR="00AC5D0B" w:rsidRPr="00DE4B98">
        <w:rPr>
          <w:rFonts w:ascii="Calibri" w:hAnsi="Calibri"/>
          <w:i/>
          <w:noProof/>
          <w:sz w:val="23"/>
          <w:szCs w:val="23"/>
        </w:rPr>
        <w:t xml:space="preserve"> full list of SIGs </w:t>
      </w:r>
      <w:r w:rsidR="00C57106">
        <w:rPr>
          <w:rFonts w:ascii="Calibri" w:hAnsi="Calibri" w:cs="Arial"/>
          <w:i/>
          <w:noProof/>
          <w:sz w:val="23"/>
          <w:szCs w:val="23"/>
        </w:rPr>
        <w:t xml:space="preserve">can be found at the </w:t>
      </w:r>
      <w:hyperlink r:id="rId12" w:history="1">
        <w:r w:rsidR="00C57106">
          <w:rPr>
            <w:rStyle w:val="Hyperlink"/>
            <w:rFonts w:ascii="Calibri" w:hAnsi="Calibri" w:cs="Arial"/>
            <w:sz w:val="23"/>
            <w:szCs w:val="23"/>
          </w:rPr>
          <w:t>WCTRS Website</w:t>
        </w:r>
      </w:hyperlink>
      <w:r w:rsidR="00C57106">
        <w:rPr>
          <w:rStyle w:val="Hyperlink"/>
          <w:rFonts w:ascii="Calibri" w:hAnsi="Calibri" w:cs="Arial"/>
          <w:sz w:val="23"/>
          <w:szCs w:val="23"/>
        </w:rPr>
        <w:t xml:space="preserve">. </w:t>
      </w:r>
    </w:p>
    <w:p w14:paraId="6946C53F"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14:paraId="5B09EE02"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14:paraId="26FCA0B0"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14:paraId="44AD513C"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14:paraId="481247B5" w14:textId="77777777"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14:paraId="0055CD97" w14:textId="10992D0D"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B860FD">
        <w:rPr>
          <w:rFonts w:ascii="Calibri" w:hAnsi="Calibri"/>
          <w:noProof/>
          <w:sz w:val="23"/>
          <w:szCs w:val="23"/>
        </w:rPr>
        <w:t>the World Conference in 202</w:t>
      </w:r>
      <w:r w:rsidR="00D85D23">
        <w:rPr>
          <w:rFonts w:ascii="Calibri" w:hAnsi="Calibri"/>
          <w:noProof/>
          <w:sz w:val="23"/>
          <w:szCs w:val="23"/>
        </w:rPr>
        <w:t>3</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14:paraId="76BCBD5E" w14:textId="77777777" w:rsidR="00D516C0" w:rsidRPr="00DE4B98" w:rsidRDefault="00D516C0" w:rsidP="00130CAD">
      <w:pPr>
        <w:rPr>
          <w:rFonts w:ascii="Calibri" w:hAnsi="Calibri"/>
          <w:b/>
          <w:noProof/>
          <w:sz w:val="23"/>
          <w:szCs w:val="23"/>
        </w:rPr>
      </w:pPr>
    </w:p>
    <w:p w14:paraId="41B9C319" w14:textId="68E9420F" w:rsidR="00B860FD" w:rsidRPr="00B860FD" w:rsidRDefault="00D516C0" w:rsidP="00DE4B98">
      <w:pPr>
        <w:jc w:val="both"/>
        <w:rPr>
          <w:rFonts w:asciiTheme="minorHAnsi" w:hAnsiTheme="minorHAnsi"/>
          <w:noProof/>
          <w:sz w:val="23"/>
          <w:szCs w:val="23"/>
        </w:rPr>
      </w:pPr>
      <w:r w:rsidRPr="00B860FD">
        <w:rPr>
          <w:rFonts w:asciiTheme="minorHAnsi" w:hAnsiTheme="minorHAnsi"/>
          <w:noProof/>
          <w:sz w:val="23"/>
          <w:szCs w:val="23"/>
        </w:rPr>
        <w:t>The Society held the 1</w:t>
      </w:r>
      <w:r w:rsidR="00B860FD" w:rsidRPr="00B860FD">
        <w:rPr>
          <w:rFonts w:asciiTheme="minorHAnsi" w:hAnsiTheme="minorHAnsi"/>
          <w:noProof/>
          <w:sz w:val="23"/>
          <w:szCs w:val="23"/>
        </w:rPr>
        <w:t>5</w:t>
      </w:r>
      <w:r w:rsidRPr="00B860FD">
        <w:rPr>
          <w:rFonts w:asciiTheme="minorHAnsi" w:hAnsiTheme="minorHAnsi"/>
          <w:noProof/>
          <w:sz w:val="23"/>
          <w:szCs w:val="23"/>
          <w:vertAlign w:val="superscript"/>
        </w:rPr>
        <w:t>th</w:t>
      </w:r>
      <w:r w:rsidRPr="00B860FD">
        <w:rPr>
          <w:rFonts w:asciiTheme="minorHAnsi" w:hAnsiTheme="minorHAnsi"/>
          <w:noProof/>
          <w:sz w:val="23"/>
          <w:szCs w:val="23"/>
        </w:rPr>
        <w:t xml:space="preserve"> World Conference on Transport Research in </w:t>
      </w:r>
      <w:r w:rsidR="00B860FD" w:rsidRPr="00B860FD">
        <w:rPr>
          <w:rFonts w:asciiTheme="minorHAnsi" w:hAnsiTheme="minorHAnsi"/>
          <w:noProof/>
          <w:sz w:val="23"/>
          <w:szCs w:val="23"/>
        </w:rPr>
        <w:t>Mumbai, India in May 2019</w:t>
      </w:r>
      <w:r w:rsidR="00D419A2" w:rsidRPr="00B860FD">
        <w:rPr>
          <w:rFonts w:asciiTheme="minorHAnsi" w:hAnsiTheme="minorHAnsi"/>
          <w:noProof/>
          <w:sz w:val="23"/>
          <w:szCs w:val="23"/>
        </w:rPr>
        <w:t xml:space="preserve"> </w:t>
      </w:r>
      <w:r w:rsidR="00B860FD" w:rsidRPr="00B860FD">
        <w:rPr>
          <w:rFonts w:asciiTheme="minorHAnsi" w:hAnsiTheme="minorHAnsi"/>
          <w:noProof/>
          <w:sz w:val="23"/>
          <w:szCs w:val="23"/>
        </w:rPr>
        <w:t>at IIT Bombay and we are pleased to confirm that the 16</w:t>
      </w:r>
      <w:r w:rsidR="00B860FD" w:rsidRPr="00B860FD">
        <w:rPr>
          <w:rFonts w:asciiTheme="minorHAnsi" w:hAnsiTheme="minorHAnsi"/>
          <w:noProof/>
          <w:sz w:val="23"/>
          <w:szCs w:val="23"/>
          <w:vertAlign w:val="superscript"/>
        </w:rPr>
        <w:t>th</w:t>
      </w:r>
      <w:r w:rsidR="00B860FD" w:rsidRPr="00B860FD">
        <w:rPr>
          <w:rFonts w:asciiTheme="minorHAnsi" w:hAnsiTheme="minorHAnsi"/>
          <w:noProof/>
          <w:sz w:val="23"/>
          <w:szCs w:val="23"/>
        </w:rPr>
        <w:t xml:space="preserve"> conference will be held at </w:t>
      </w:r>
      <w:r w:rsidR="00B860FD" w:rsidRPr="00B860FD">
        <w:rPr>
          <w:rFonts w:asciiTheme="minorHAnsi" w:hAnsiTheme="minorHAnsi"/>
          <w:sz w:val="23"/>
          <w:szCs w:val="23"/>
          <w:lang w:val="fr-FR"/>
        </w:rPr>
        <w:t xml:space="preserve">Centre Interuniversitaire de Recherche sur les Reseaux d'Entreprise, </w:t>
      </w:r>
      <w:r w:rsidR="00B860FD" w:rsidRPr="00D85D23">
        <w:rPr>
          <w:rFonts w:asciiTheme="minorHAnsi" w:hAnsiTheme="minorHAnsi"/>
          <w:noProof/>
          <w:sz w:val="23"/>
          <w:szCs w:val="23"/>
        </w:rPr>
        <w:t xml:space="preserve">la Logistique et le Transport (CIRRELT) in Montreal, Canada </w:t>
      </w:r>
      <w:r w:rsidR="00D85D23">
        <w:rPr>
          <w:rFonts w:asciiTheme="minorHAnsi" w:hAnsiTheme="minorHAnsi"/>
          <w:noProof/>
          <w:sz w:val="23"/>
          <w:szCs w:val="23"/>
        </w:rPr>
        <w:t>17</w:t>
      </w:r>
      <w:r w:rsidR="00D85D23" w:rsidRPr="00D85D23">
        <w:rPr>
          <w:rFonts w:asciiTheme="minorHAnsi" w:hAnsiTheme="minorHAnsi"/>
          <w:noProof/>
          <w:sz w:val="23"/>
          <w:szCs w:val="23"/>
        </w:rPr>
        <w:t xml:space="preserve"> – 24th July 2023</w:t>
      </w:r>
      <w:r w:rsidR="00B860FD" w:rsidRPr="00D85D23">
        <w:rPr>
          <w:rFonts w:asciiTheme="minorHAnsi" w:hAnsiTheme="minorHAnsi"/>
          <w:noProof/>
          <w:sz w:val="23"/>
          <w:szCs w:val="23"/>
        </w:rPr>
        <w:t>.</w:t>
      </w:r>
    </w:p>
    <w:p w14:paraId="0E7E795E" w14:textId="77777777" w:rsidR="00DE4B98" w:rsidRPr="00B860FD" w:rsidRDefault="00DE4B98" w:rsidP="00DE4B98">
      <w:pPr>
        <w:jc w:val="both"/>
        <w:rPr>
          <w:rFonts w:asciiTheme="minorHAnsi" w:hAnsiTheme="minorHAnsi"/>
          <w:noProof/>
          <w:sz w:val="23"/>
          <w:szCs w:val="23"/>
        </w:rPr>
      </w:pPr>
    </w:p>
    <w:p w14:paraId="2502B21D" w14:textId="057B3DB5" w:rsidR="003A10A5" w:rsidRPr="00B04100"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w:t>
      </w:r>
      <w:r w:rsidR="00B860FD">
        <w:rPr>
          <w:rFonts w:ascii="Calibri" w:hAnsi="Calibri" w:cs="Segoe UI"/>
          <w:color w:val="000000"/>
          <w:sz w:val="23"/>
          <w:szCs w:val="23"/>
          <w:lang w:eastAsia="en-GB"/>
        </w:rPr>
        <w:t xml:space="preserve">rmation about our plans </w:t>
      </w:r>
      <w:r w:rsidR="00DE4B98">
        <w:rPr>
          <w:rFonts w:ascii="Calibri" w:hAnsi="Calibri" w:cs="Segoe UI"/>
          <w:color w:val="000000"/>
          <w:sz w:val="23"/>
          <w:szCs w:val="23"/>
          <w:lang w:eastAsia="en-GB"/>
        </w:rPr>
        <w:t>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BD1739">
        <w:rPr>
          <w:rFonts w:ascii="Calibri" w:hAnsi="Calibri" w:cs="Segoe UI"/>
          <w:color w:val="000000"/>
          <w:sz w:val="23"/>
          <w:szCs w:val="23"/>
          <w:lang w:eastAsia="en-GB"/>
        </w:rPr>
        <w:t>(in typed format please</w:t>
      </w:r>
      <w:r w:rsidR="0077125A" w:rsidRPr="00110F9B">
        <w:rPr>
          <w:rFonts w:ascii="Calibri" w:hAnsi="Calibri" w:cs="Segoe UI"/>
          <w:color w:val="000000"/>
          <w:sz w:val="23"/>
          <w:szCs w:val="23"/>
          <w:lang w:eastAsia="en-GB"/>
        </w:rPr>
        <w:t>) an</w:t>
      </w:r>
      <w:r w:rsidR="00A004C6">
        <w:rPr>
          <w:rFonts w:ascii="Calibri" w:hAnsi="Calibri" w:cs="Segoe UI"/>
          <w:color w:val="000000"/>
          <w:sz w:val="23"/>
          <w:szCs w:val="23"/>
          <w:lang w:eastAsia="en-GB"/>
        </w:rPr>
        <w:t>d email it to the</w:t>
      </w:r>
      <w:r w:rsidR="0077125A" w:rsidRPr="00110F9B">
        <w:rPr>
          <w:rFonts w:ascii="Calibri" w:hAnsi="Calibri" w:cs="Segoe UI"/>
          <w:color w:val="000000"/>
          <w:sz w:val="23"/>
          <w:szCs w:val="23"/>
          <w:lang w:eastAsia="en-GB"/>
        </w:rPr>
        <w:t xml:space="preserve"> </w:t>
      </w:r>
      <w:hyperlink r:id="rId13" w:history="1">
        <w:r w:rsidR="00A004C6">
          <w:rPr>
            <w:rStyle w:val="Hyperlink"/>
            <w:rFonts w:ascii="Calibri" w:hAnsi="Calibri" w:cs="Segoe UI"/>
            <w:sz w:val="23"/>
            <w:szCs w:val="23"/>
            <w:lang w:eastAsia="en-GB"/>
          </w:rPr>
          <w:t>Secretariat</w:t>
        </w:r>
      </w:hyperlink>
      <w:r w:rsidR="00A004C6">
        <w:rPr>
          <w:rStyle w:val="Hyperlink"/>
          <w:rFonts w:ascii="Calibri" w:hAnsi="Calibri" w:cs="Segoe UI"/>
          <w:sz w:val="23"/>
          <w:szCs w:val="23"/>
          <w:lang w:eastAsia="en-GB"/>
        </w:rPr>
        <w:t>.</w:t>
      </w:r>
    </w:p>
    <w:p w14:paraId="7377C764" w14:textId="77777777" w:rsidR="000A64C7" w:rsidRDefault="00E27D9D" w:rsidP="008C3936">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br w:type="page"/>
      </w:r>
    </w:p>
    <w:p w14:paraId="552944C2" w14:textId="77777777" w:rsidR="007F0BBD" w:rsidRPr="007F0BBD" w:rsidRDefault="000A64C7" w:rsidP="007F0BBD">
      <w:pPr>
        <w:pStyle w:val="Heading2"/>
        <w:jc w:val="left"/>
        <w:rPr>
          <w:color w:val="0066CC"/>
          <w:sz w:val="24"/>
          <w:szCs w:val="24"/>
          <w:lang w:eastAsia="en-GB"/>
        </w:rPr>
      </w:pPr>
      <w:r w:rsidRPr="007F0BBD">
        <w:rPr>
          <w:color w:val="0066CC"/>
          <w:sz w:val="24"/>
          <w:szCs w:val="24"/>
          <w:lang w:eastAsia="en-GB"/>
        </w:rPr>
        <w:lastRenderedPageBreak/>
        <w:t>Application Form</w:t>
      </w:r>
    </w:p>
    <w:p w14:paraId="2B3FA304" w14:textId="77777777" w:rsidR="007F0BBD" w:rsidRPr="008F595E" w:rsidRDefault="008C3936" w:rsidP="007F0BBD">
      <w:pPr>
        <w:pStyle w:val="Heading3"/>
        <w:jc w:val="left"/>
        <w:rPr>
          <w:b/>
          <w:i w:val="0"/>
          <w:color w:val="auto"/>
          <w:sz w:val="22"/>
          <w:szCs w:val="22"/>
          <w:lang w:eastAsia="en-GB"/>
        </w:rPr>
      </w:pPr>
      <w:r w:rsidRPr="008F595E">
        <w:rPr>
          <w:b/>
          <w:i w:val="0"/>
          <w:color w:val="auto"/>
          <w:sz w:val="22"/>
          <w:szCs w:val="22"/>
          <w:lang w:eastAsia="en-GB"/>
        </w:rPr>
        <w:t xml:space="preserve">Section 1: Personal Information.  </w:t>
      </w:r>
    </w:p>
    <w:p w14:paraId="435D9071" w14:textId="77777777" w:rsidR="0012139A" w:rsidRDefault="008C3936" w:rsidP="00BE21F0">
      <w:pPr>
        <w:rPr>
          <w:rFonts w:asciiTheme="minorHAnsi" w:hAnsiTheme="minorHAnsi"/>
          <w:i/>
          <w:iCs/>
          <w:sz w:val="23"/>
          <w:szCs w:val="23"/>
          <w:lang w:eastAsia="en-GB"/>
        </w:rPr>
      </w:pPr>
      <w:r w:rsidRPr="008C3936">
        <w:rPr>
          <w:rFonts w:asciiTheme="minorHAnsi" w:hAnsiTheme="minorHAnsi"/>
          <w:i/>
          <w:iCs/>
          <w:color w:val="000000"/>
          <w:sz w:val="23"/>
          <w:szCs w:val="23"/>
          <w:lang w:eastAsia="en-GB"/>
        </w:rPr>
        <w:t xml:space="preserve">Please note, we are conscious that some members may move or change affiliations during the membership period.  It is for this reason that </w:t>
      </w:r>
      <w:r w:rsidRPr="007F0BBD">
        <w:rPr>
          <w:rStyle w:val="Strong"/>
          <w:rFonts w:asciiTheme="minorHAnsi" w:hAnsiTheme="minorHAnsi" w:cstheme="minorHAnsi"/>
          <w:b w:val="0"/>
          <w:i/>
          <w:sz w:val="23"/>
          <w:szCs w:val="23"/>
        </w:rPr>
        <w:t>we request both primary and secondary contact details</w:t>
      </w:r>
      <w:r w:rsidRPr="008C3936">
        <w:rPr>
          <w:rFonts w:asciiTheme="minorHAnsi" w:hAnsiTheme="minorHAnsi"/>
          <w:i/>
          <w:iCs/>
          <w:color w:val="000000"/>
          <w:sz w:val="23"/>
          <w:szCs w:val="23"/>
          <w:lang w:eastAsia="en-GB"/>
        </w:rPr>
        <w:t xml:space="preserve">, to ensure you are kept up to date with current activities, initiatives and information.  </w:t>
      </w:r>
      <w:r w:rsidRPr="008C3936">
        <w:rPr>
          <w:rFonts w:asciiTheme="minorHAnsi" w:hAnsiTheme="minorHAnsi"/>
          <w:i/>
          <w:iCs/>
          <w:sz w:val="23"/>
          <w:szCs w:val="23"/>
          <w:lang w:eastAsia="en-GB"/>
        </w:rPr>
        <w:t>You will note we have also added a question on gender to the application form.  This information is being requested as part of our Equality and Diversity plan, to help us balance the gender distribution of members within its main committees and working groups.  The personal details you provide will only be available to the most senior members of the Society to aid recruitment to specific roles, although aggregated statistics will be available to members at the next General Assembly</w:t>
      </w:r>
      <w:r w:rsidR="00C20AC3">
        <w:rPr>
          <w:rFonts w:asciiTheme="minorHAnsi" w:hAnsiTheme="minorHAnsi"/>
          <w:i/>
          <w:iCs/>
          <w:sz w:val="23"/>
          <w:szCs w:val="23"/>
          <w:lang w:eastAsia="en-GB"/>
        </w:rPr>
        <w:t>.</w:t>
      </w:r>
    </w:p>
    <w:p w14:paraId="777B1D88" w14:textId="77777777" w:rsidR="00C20AC3" w:rsidRPr="00C20AC3" w:rsidRDefault="00C20AC3" w:rsidP="00BE21F0">
      <w:pPr>
        <w:rPr>
          <w:rFonts w:asciiTheme="minorHAnsi" w:hAnsiTheme="minorHAnsi"/>
          <w:i/>
          <w:iCs/>
          <w:sz w:val="23"/>
          <w:szCs w:val="23"/>
          <w:lang w:eastAsia="en-GB"/>
        </w:rPr>
      </w:pPr>
    </w:p>
    <w:tbl>
      <w:tblPr>
        <w:tblStyle w:val="TableGrid"/>
        <w:tblW w:w="0" w:type="auto"/>
        <w:tblLook w:val="04A0" w:firstRow="1" w:lastRow="0" w:firstColumn="1" w:lastColumn="0" w:noHBand="0" w:noVBand="1"/>
        <w:tblCaption w:val="Table to provide Personal Details"/>
        <w:tblDescription w:val="This table is to provide your personal details as part of your application for WCTRS Membership"/>
      </w:tblPr>
      <w:tblGrid>
        <w:gridCol w:w="2122"/>
        <w:gridCol w:w="2834"/>
        <w:gridCol w:w="4956"/>
      </w:tblGrid>
      <w:tr w:rsidR="0012139A" w14:paraId="3C4B85B7" w14:textId="77777777" w:rsidTr="00B1283B">
        <w:tc>
          <w:tcPr>
            <w:tcW w:w="2122" w:type="dxa"/>
          </w:tcPr>
          <w:p w14:paraId="4928EC7B" w14:textId="77777777" w:rsidR="0012139A" w:rsidRPr="008F595E" w:rsidRDefault="0012139A" w:rsidP="00BE21F0">
            <w:pPr>
              <w:rPr>
                <w:rStyle w:val="Strong"/>
                <w:sz w:val="23"/>
                <w:szCs w:val="23"/>
              </w:rPr>
            </w:pPr>
            <w:r w:rsidRPr="008F595E">
              <w:rPr>
                <w:rStyle w:val="Strong"/>
                <w:sz w:val="23"/>
                <w:szCs w:val="23"/>
              </w:rPr>
              <w:t>TITLE</w:t>
            </w:r>
          </w:p>
          <w:p w14:paraId="4205111C" w14:textId="77777777" w:rsidR="00331393" w:rsidRPr="008F595E" w:rsidRDefault="00331393" w:rsidP="00BE21F0">
            <w:pPr>
              <w:rPr>
                <w:rStyle w:val="Strong"/>
                <w:sz w:val="23"/>
                <w:szCs w:val="23"/>
              </w:rPr>
            </w:pPr>
          </w:p>
        </w:tc>
        <w:tc>
          <w:tcPr>
            <w:tcW w:w="7790" w:type="dxa"/>
            <w:gridSpan w:val="2"/>
          </w:tcPr>
          <w:p w14:paraId="576E44A0" w14:textId="77777777"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Mr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Ing</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B1283B">
              <w:rPr>
                <w:rFonts w:ascii="Calibri" w:eastAsia="Times New Roman" w:hAnsi="Calibri" w:cs="Segoe UI"/>
                <w:i/>
                <w:color w:val="000000"/>
                <w:sz w:val="23"/>
                <w:szCs w:val="23"/>
                <w:lang w:eastAsia="en-GB"/>
              </w:rPr>
              <w:t>please tick</w:t>
            </w:r>
            <w:r w:rsidR="00FD0E4B" w:rsidRPr="00A51A86">
              <w:rPr>
                <w:rFonts w:ascii="Calibri" w:eastAsia="Times New Roman" w:hAnsi="Calibri" w:cs="Segoe UI"/>
                <w:i/>
                <w:color w:val="000000"/>
                <w:sz w:val="23"/>
                <w:szCs w:val="23"/>
                <w:lang w:eastAsia="en-GB"/>
              </w:rPr>
              <w:t>)</w:t>
            </w:r>
          </w:p>
        </w:tc>
      </w:tr>
      <w:tr w:rsidR="0012139A" w14:paraId="19397348" w14:textId="77777777" w:rsidTr="00B1283B">
        <w:tc>
          <w:tcPr>
            <w:tcW w:w="2122" w:type="dxa"/>
          </w:tcPr>
          <w:p w14:paraId="3855A448" w14:textId="77777777" w:rsidR="0012139A" w:rsidRPr="008F595E" w:rsidRDefault="00D93B92" w:rsidP="00BE21F0">
            <w:pPr>
              <w:rPr>
                <w:rStyle w:val="Strong"/>
                <w:sz w:val="23"/>
                <w:szCs w:val="23"/>
              </w:rPr>
            </w:pPr>
            <w:r w:rsidRPr="008F595E">
              <w:rPr>
                <w:rStyle w:val="Strong"/>
                <w:sz w:val="23"/>
                <w:szCs w:val="23"/>
              </w:rPr>
              <w:t xml:space="preserve">FAMILY </w:t>
            </w:r>
            <w:r w:rsidR="0012139A" w:rsidRPr="008F595E">
              <w:rPr>
                <w:rStyle w:val="Strong"/>
                <w:sz w:val="23"/>
                <w:szCs w:val="23"/>
              </w:rPr>
              <w:t>NAME</w:t>
            </w:r>
          </w:p>
          <w:p w14:paraId="488C4016" w14:textId="77777777" w:rsidR="00331393" w:rsidRPr="008F595E" w:rsidRDefault="00331393" w:rsidP="00BE21F0">
            <w:pPr>
              <w:rPr>
                <w:rStyle w:val="Strong"/>
                <w:sz w:val="23"/>
                <w:szCs w:val="23"/>
              </w:rPr>
            </w:pPr>
          </w:p>
        </w:tc>
        <w:tc>
          <w:tcPr>
            <w:tcW w:w="7790" w:type="dxa"/>
            <w:gridSpan w:val="2"/>
          </w:tcPr>
          <w:p w14:paraId="47837557" w14:textId="77777777" w:rsidR="0012139A" w:rsidRDefault="0012139A" w:rsidP="00BE21F0">
            <w:pPr>
              <w:rPr>
                <w:rFonts w:ascii="Calibri" w:eastAsia="Times New Roman" w:hAnsi="Calibri" w:cs="Segoe UI"/>
                <w:color w:val="000000"/>
                <w:sz w:val="23"/>
                <w:szCs w:val="23"/>
                <w:lang w:eastAsia="en-GB"/>
              </w:rPr>
            </w:pPr>
          </w:p>
        </w:tc>
      </w:tr>
      <w:tr w:rsidR="00D93B92" w14:paraId="673FC0FA" w14:textId="77777777" w:rsidTr="00B1283B">
        <w:tc>
          <w:tcPr>
            <w:tcW w:w="2122" w:type="dxa"/>
          </w:tcPr>
          <w:p w14:paraId="4C08617B" w14:textId="77777777" w:rsidR="00D93B92" w:rsidRPr="008F595E" w:rsidRDefault="00D93B92" w:rsidP="00BE21F0">
            <w:pPr>
              <w:rPr>
                <w:rStyle w:val="Strong"/>
                <w:sz w:val="23"/>
                <w:szCs w:val="23"/>
              </w:rPr>
            </w:pPr>
            <w:r w:rsidRPr="008F595E">
              <w:rPr>
                <w:rStyle w:val="Strong"/>
                <w:sz w:val="23"/>
                <w:szCs w:val="23"/>
              </w:rPr>
              <w:t>GIVEN NAMES</w:t>
            </w:r>
          </w:p>
          <w:p w14:paraId="78907ABB" w14:textId="77777777" w:rsidR="00EF7826" w:rsidRPr="008F595E" w:rsidRDefault="00EF7826" w:rsidP="00BE21F0">
            <w:pPr>
              <w:rPr>
                <w:rStyle w:val="Strong"/>
                <w:sz w:val="23"/>
                <w:szCs w:val="23"/>
              </w:rPr>
            </w:pPr>
          </w:p>
        </w:tc>
        <w:tc>
          <w:tcPr>
            <w:tcW w:w="7790" w:type="dxa"/>
            <w:gridSpan w:val="2"/>
          </w:tcPr>
          <w:p w14:paraId="59C149F9" w14:textId="77777777" w:rsidR="00D93B92" w:rsidRDefault="00D93B92" w:rsidP="00BE21F0">
            <w:pPr>
              <w:rPr>
                <w:rFonts w:ascii="Calibri" w:eastAsia="Times New Roman" w:hAnsi="Calibri" w:cs="Segoe UI"/>
                <w:color w:val="000000"/>
                <w:sz w:val="23"/>
                <w:szCs w:val="23"/>
                <w:lang w:eastAsia="en-GB"/>
              </w:rPr>
            </w:pPr>
          </w:p>
        </w:tc>
      </w:tr>
      <w:tr w:rsidR="0012139A" w14:paraId="67FABC48" w14:textId="77777777" w:rsidTr="00B1283B">
        <w:tc>
          <w:tcPr>
            <w:tcW w:w="2122" w:type="dxa"/>
          </w:tcPr>
          <w:p w14:paraId="13DB29C3" w14:textId="77777777" w:rsidR="0012139A" w:rsidRPr="008F595E" w:rsidRDefault="00331393" w:rsidP="00BE21F0">
            <w:pPr>
              <w:rPr>
                <w:rStyle w:val="Strong"/>
                <w:sz w:val="23"/>
                <w:szCs w:val="23"/>
              </w:rPr>
            </w:pPr>
            <w:r w:rsidRPr="008F595E">
              <w:rPr>
                <w:rStyle w:val="Strong"/>
                <w:sz w:val="23"/>
                <w:szCs w:val="23"/>
              </w:rPr>
              <w:t xml:space="preserve">PRIMARY </w:t>
            </w:r>
            <w:r w:rsidR="0012139A" w:rsidRPr="008F595E">
              <w:rPr>
                <w:rStyle w:val="Strong"/>
                <w:sz w:val="23"/>
                <w:szCs w:val="23"/>
              </w:rPr>
              <w:t>ADDRESS</w:t>
            </w:r>
            <w:r w:rsidR="00F82827" w:rsidRPr="008F595E">
              <w:rPr>
                <w:rStyle w:val="Strong"/>
                <w:sz w:val="23"/>
                <w:szCs w:val="23"/>
              </w:rPr>
              <w:t xml:space="preserve"> (Personal</w:t>
            </w:r>
            <w:r w:rsidR="0012139A" w:rsidRPr="008F595E">
              <w:rPr>
                <w:rStyle w:val="Strong"/>
                <w:sz w:val="23"/>
                <w:szCs w:val="23"/>
              </w:rPr>
              <w:t>)</w:t>
            </w:r>
          </w:p>
          <w:p w14:paraId="59DDE9BE" w14:textId="77777777" w:rsidR="0012139A" w:rsidRPr="008F595E" w:rsidRDefault="0012139A" w:rsidP="00BE21F0">
            <w:pPr>
              <w:rPr>
                <w:rStyle w:val="Strong"/>
                <w:sz w:val="23"/>
                <w:szCs w:val="23"/>
              </w:rPr>
            </w:pPr>
          </w:p>
          <w:p w14:paraId="315CF7F0" w14:textId="77777777" w:rsidR="00331393" w:rsidRPr="008F595E" w:rsidRDefault="00331393" w:rsidP="00BE21F0">
            <w:pPr>
              <w:rPr>
                <w:rStyle w:val="Strong"/>
                <w:sz w:val="23"/>
                <w:szCs w:val="23"/>
              </w:rPr>
            </w:pPr>
          </w:p>
        </w:tc>
        <w:tc>
          <w:tcPr>
            <w:tcW w:w="7790" w:type="dxa"/>
            <w:gridSpan w:val="2"/>
          </w:tcPr>
          <w:p w14:paraId="56A08AD4" w14:textId="77777777" w:rsidR="0012139A" w:rsidRDefault="0012139A" w:rsidP="00BE21F0">
            <w:pPr>
              <w:rPr>
                <w:rFonts w:ascii="Calibri" w:eastAsia="Times New Roman" w:hAnsi="Calibri" w:cs="Segoe UI"/>
                <w:color w:val="000000"/>
                <w:sz w:val="23"/>
                <w:szCs w:val="23"/>
                <w:lang w:eastAsia="en-GB"/>
              </w:rPr>
            </w:pPr>
          </w:p>
        </w:tc>
      </w:tr>
      <w:tr w:rsidR="00B1283B" w14:paraId="64308D0E" w14:textId="77777777" w:rsidTr="00B1283B">
        <w:tc>
          <w:tcPr>
            <w:tcW w:w="2122" w:type="dxa"/>
          </w:tcPr>
          <w:p w14:paraId="19160B1F" w14:textId="77777777" w:rsidR="00B1283B" w:rsidRPr="008F595E" w:rsidRDefault="00B1283B" w:rsidP="00B1283B">
            <w:pPr>
              <w:rPr>
                <w:rStyle w:val="Strong"/>
                <w:sz w:val="23"/>
                <w:szCs w:val="23"/>
              </w:rPr>
            </w:pPr>
            <w:r w:rsidRPr="008F595E">
              <w:rPr>
                <w:rStyle w:val="Strong"/>
                <w:sz w:val="23"/>
                <w:szCs w:val="23"/>
              </w:rPr>
              <w:t>GENDER</w:t>
            </w:r>
          </w:p>
          <w:p w14:paraId="7DB56C7D" w14:textId="77777777" w:rsidR="00B1283B" w:rsidRPr="008F595E" w:rsidRDefault="00B1283B" w:rsidP="00BE21F0">
            <w:pPr>
              <w:rPr>
                <w:rStyle w:val="Strong"/>
                <w:sz w:val="23"/>
                <w:szCs w:val="23"/>
              </w:rPr>
            </w:pPr>
          </w:p>
        </w:tc>
        <w:tc>
          <w:tcPr>
            <w:tcW w:w="7790" w:type="dxa"/>
            <w:gridSpan w:val="2"/>
          </w:tcPr>
          <w:p w14:paraId="340FFB83" w14:textId="77777777" w:rsidR="00B1283B" w:rsidRDefault="00B1283B" w:rsidP="00BE21F0">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Male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Female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Prefer not to say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  </w:t>
            </w:r>
            <w:r w:rsidRPr="00B1283B">
              <w:rPr>
                <w:rFonts w:ascii="Calibri" w:eastAsia="Times New Roman" w:hAnsi="Calibri" w:cs="Segoe UI"/>
                <w:i/>
                <w:color w:val="000000"/>
                <w:sz w:val="23"/>
                <w:szCs w:val="23"/>
                <w:lang w:eastAsia="en-GB"/>
              </w:rPr>
              <w:t>(Please tick)</w:t>
            </w:r>
          </w:p>
        </w:tc>
      </w:tr>
      <w:tr w:rsidR="00790087" w14:paraId="6415B043" w14:textId="77777777" w:rsidTr="00B1283B">
        <w:tc>
          <w:tcPr>
            <w:tcW w:w="4956" w:type="dxa"/>
            <w:gridSpan w:val="2"/>
          </w:tcPr>
          <w:p w14:paraId="35A04254" w14:textId="77777777" w:rsidR="00790087" w:rsidRPr="008F595E" w:rsidRDefault="00790087" w:rsidP="0042522B">
            <w:pPr>
              <w:spacing w:line="360" w:lineRule="auto"/>
              <w:rPr>
                <w:rStyle w:val="Strong"/>
                <w:sz w:val="23"/>
                <w:szCs w:val="23"/>
              </w:rPr>
            </w:pPr>
            <w:r w:rsidRPr="008F595E">
              <w:rPr>
                <w:rStyle w:val="Strong"/>
                <w:sz w:val="23"/>
                <w:szCs w:val="23"/>
              </w:rPr>
              <w:t xml:space="preserve">Email: </w:t>
            </w:r>
          </w:p>
        </w:tc>
        <w:tc>
          <w:tcPr>
            <w:tcW w:w="4956" w:type="dxa"/>
          </w:tcPr>
          <w:p w14:paraId="601D6E19" w14:textId="77777777" w:rsidR="00790087" w:rsidRPr="008F595E" w:rsidRDefault="00790087" w:rsidP="0042522B">
            <w:pPr>
              <w:spacing w:line="360" w:lineRule="auto"/>
              <w:rPr>
                <w:rStyle w:val="Strong"/>
                <w:sz w:val="23"/>
                <w:szCs w:val="23"/>
              </w:rPr>
            </w:pPr>
            <w:r w:rsidRPr="008F595E">
              <w:rPr>
                <w:rStyle w:val="Strong"/>
                <w:sz w:val="23"/>
                <w:szCs w:val="23"/>
              </w:rPr>
              <w:t xml:space="preserve">Mobile:  </w:t>
            </w:r>
          </w:p>
        </w:tc>
      </w:tr>
      <w:tr w:rsidR="0012139A" w14:paraId="7B855092" w14:textId="77777777" w:rsidTr="00B1283B">
        <w:tc>
          <w:tcPr>
            <w:tcW w:w="2122" w:type="dxa"/>
          </w:tcPr>
          <w:p w14:paraId="2F17EBDC" w14:textId="77777777" w:rsidR="0012139A" w:rsidRPr="008F595E" w:rsidRDefault="00331393" w:rsidP="00BE21F0">
            <w:pPr>
              <w:rPr>
                <w:rStyle w:val="Strong"/>
                <w:sz w:val="23"/>
                <w:szCs w:val="23"/>
              </w:rPr>
            </w:pPr>
            <w:r w:rsidRPr="008F595E">
              <w:rPr>
                <w:rStyle w:val="Strong"/>
                <w:sz w:val="23"/>
                <w:szCs w:val="23"/>
              </w:rPr>
              <w:t xml:space="preserve">SECONDARY </w:t>
            </w:r>
            <w:r w:rsidR="0012139A" w:rsidRPr="008F595E">
              <w:rPr>
                <w:rStyle w:val="Strong"/>
                <w:sz w:val="23"/>
                <w:szCs w:val="23"/>
              </w:rPr>
              <w:t>ADDRESS</w:t>
            </w:r>
            <w:r w:rsidRPr="008F595E">
              <w:rPr>
                <w:rStyle w:val="Strong"/>
                <w:sz w:val="23"/>
                <w:szCs w:val="23"/>
              </w:rPr>
              <w:t xml:space="preserve"> (Business)</w:t>
            </w:r>
          </w:p>
          <w:p w14:paraId="43C01184" w14:textId="77777777"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14:paraId="3A6CD071" w14:textId="77777777" w:rsidR="0012139A" w:rsidRDefault="0012139A" w:rsidP="00BE21F0">
            <w:pPr>
              <w:rPr>
                <w:rFonts w:ascii="Calibri" w:eastAsia="Times New Roman" w:hAnsi="Calibri" w:cs="Segoe UI"/>
                <w:color w:val="000000"/>
                <w:sz w:val="23"/>
                <w:szCs w:val="23"/>
                <w:lang w:eastAsia="en-GB"/>
              </w:rPr>
            </w:pPr>
          </w:p>
        </w:tc>
      </w:tr>
      <w:tr w:rsidR="00790087" w14:paraId="7312316A" w14:textId="77777777" w:rsidTr="00B1283B">
        <w:tc>
          <w:tcPr>
            <w:tcW w:w="4956" w:type="dxa"/>
            <w:gridSpan w:val="2"/>
          </w:tcPr>
          <w:p w14:paraId="4470E2DB" w14:textId="77777777" w:rsidR="00790087" w:rsidRPr="008F595E" w:rsidRDefault="00790087" w:rsidP="00FE06C6">
            <w:pPr>
              <w:spacing w:line="360" w:lineRule="auto"/>
              <w:rPr>
                <w:rStyle w:val="Strong"/>
                <w:sz w:val="23"/>
                <w:szCs w:val="23"/>
              </w:rPr>
            </w:pPr>
            <w:r w:rsidRPr="008F595E">
              <w:rPr>
                <w:rStyle w:val="Strong"/>
                <w:sz w:val="23"/>
                <w:szCs w:val="23"/>
              </w:rPr>
              <w:t>Email</w:t>
            </w:r>
            <w:r w:rsidR="000671B2" w:rsidRPr="008F595E">
              <w:rPr>
                <w:rStyle w:val="Strong"/>
                <w:sz w:val="23"/>
                <w:szCs w:val="23"/>
              </w:rPr>
              <w:t>:</w:t>
            </w:r>
          </w:p>
        </w:tc>
        <w:tc>
          <w:tcPr>
            <w:tcW w:w="4956" w:type="dxa"/>
          </w:tcPr>
          <w:p w14:paraId="39BBC21A" w14:textId="77777777" w:rsidR="00790087" w:rsidRPr="008F595E" w:rsidRDefault="00790087" w:rsidP="00FE06C6">
            <w:pPr>
              <w:spacing w:line="360" w:lineRule="auto"/>
              <w:rPr>
                <w:rStyle w:val="Strong"/>
                <w:sz w:val="23"/>
                <w:szCs w:val="23"/>
              </w:rPr>
            </w:pPr>
            <w:r w:rsidRPr="008F595E">
              <w:rPr>
                <w:rStyle w:val="Strong"/>
                <w:sz w:val="23"/>
                <w:szCs w:val="23"/>
              </w:rPr>
              <w:t xml:space="preserve">Mobile:  </w:t>
            </w:r>
          </w:p>
        </w:tc>
      </w:tr>
    </w:tbl>
    <w:p w14:paraId="1BFEA4C6" w14:textId="77777777" w:rsidR="00BF3B41" w:rsidRPr="000671B2" w:rsidRDefault="00BF3B41" w:rsidP="00BE21F0">
      <w:pPr>
        <w:rPr>
          <w:rFonts w:ascii="Calibri" w:eastAsia="Times New Roman" w:hAnsi="Calibri" w:cs="Segoe UI"/>
          <w:color w:val="000000"/>
          <w:sz w:val="24"/>
          <w:szCs w:val="24"/>
          <w:lang w:eastAsia="en-GB"/>
        </w:rPr>
      </w:pPr>
    </w:p>
    <w:p w14:paraId="1303FDC0" w14:textId="77777777" w:rsidR="007F0BBD" w:rsidRPr="008F595E" w:rsidRDefault="00790087" w:rsidP="007F0BBD">
      <w:pPr>
        <w:pStyle w:val="Heading3"/>
        <w:jc w:val="left"/>
        <w:rPr>
          <w:b/>
          <w:i w:val="0"/>
          <w:color w:val="auto"/>
          <w:sz w:val="22"/>
          <w:szCs w:val="22"/>
          <w:lang w:eastAsia="en-GB"/>
        </w:rPr>
      </w:pPr>
      <w:r w:rsidRPr="008F595E">
        <w:rPr>
          <w:b/>
          <w:i w:val="0"/>
          <w:color w:val="auto"/>
          <w:sz w:val="22"/>
          <w:szCs w:val="22"/>
          <w:lang w:eastAsia="en-GB"/>
        </w:rPr>
        <w:t>Section 2</w:t>
      </w:r>
      <w:r w:rsidR="00191504" w:rsidRPr="008F595E">
        <w:rPr>
          <w:b/>
          <w:i w:val="0"/>
          <w:color w:val="auto"/>
          <w:sz w:val="22"/>
          <w:szCs w:val="22"/>
          <w:lang w:eastAsia="en-GB"/>
        </w:rPr>
        <w:t xml:space="preserve">:  </w:t>
      </w:r>
      <w:r w:rsidR="00BE21F0" w:rsidRPr="008F595E">
        <w:rPr>
          <w:b/>
          <w:i w:val="0"/>
          <w:color w:val="auto"/>
          <w:sz w:val="22"/>
          <w:szCs w:val="22"/>
          <w:lang w:eastAsia="en-GB"/>
        </w:rPr>
        <w:t xml:space="preserve">Specialisms and </w:t>
      </w:r>
      <w:r w:rsidR="00616D64" w:rsidRPr="008F595E">
        <w:rPr>
          <w:b/>
          <w:i w:val="0"/>
          <w:color w:val="auto"/>
          <w:sz w:val="22"/>
          <w:szCs w:val="22"/>
          <w:lang w:eastAsia="en-GB"/>
        </w:rPr>
        <w:t xml:space="preserve">areas of </w:t>
      </w:r>
      <w:r w:rsidR="00BE21F0" w:rsidRPr="008F595E">
        <w:rPr>
          <w:b/>
          <w:i w:val="0"/>
          <w:color w:val="auto"/>
          <w:sz w:val="22"/>
          <w:szCs w:val="22"/>
          <w:lang w:eastAsia="en-GB"/>
        </w:rPr>
        <w:t>specific interests</w:t>
      </w:r>
      <w:r w:rsidR="00DB5FA0" w:rsidRPr="008F595E">
        <w:rPr>
          <w:b/>
          <w:i w:val="0"/>
          <w:color w:val="auto"/>
          <w:sz w:val="22"/>
          <w:szCs w:val="22"/>
          <w:lang w:eastAsia="en-GB"/>
        </w:rPr>
        <w:t xml:space="preserve">.  </w:t>
      </w:r>
    </w:p>
    <w:p w14:paraId="1B2A5C9C" w14:textId="77777777" w:rsidR="00BE21F0" w:rsidRPr="00DB5FA0" w:rsidRDefault="00DB5FA0" w:rsidP="00BE21F0">
      <w:pPr>
        <w:rPr>
          <w:rFonts w:ascii="Calibri" w:eastAsia="Times New Roman" w:hAnsi="Calibri" w:cs="Segoe UI"/>
          <w:i/>
          <w:color w:val="000000"/>
          <w:sz w:val="23"/>
          <w:szCs w:val="23"/>
          <w:lang w:eastAsia="en-GB"/>
        </w:rPr>
      </w:pPr>
      <w:r w:rsidRPr="00DB5FA0">
        <w:rPr>
          <w:rFonts w:ascii="Calibri" w:eastAsia="Times New Roman" w:hAnsi="Calibri" w:cs="Segoe UI"/>
          <w:i/>
          <w:color w:val="000000"/>
          <w:sz w:val="23"/>
          <w:szCs w:val="23"/>
          <w:lang w:eastAsia="en-GB"/>
        </w:rPr>
        <w:t>Please indicate which Topic Area(s) you are interested in</w:t>
      </w:r>
      <w:r>
        <w:rPr>
          <w:rFonts w:ascii="Calibri" w:eastAsia="Times New Roman" w:hAnsi="Calibri" w:cs="Segoe UI"/>
          <w:i/>
          <w:color w:val="000000"/>
          <w:sz w:val="23"/>
          <w:szCs w:val="23"/>
          <w:lang w:eastAsia="en-GB"/>
        </w:rPr>
        <w:t>:</w:t>
      </w:r>
    </w:p>
    <w:p w14:paraId="432F8671" w14:textId="77777777"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Caption w:val="Table for Specialisms and Areas of Specific Interest"/>
        <w:tblDescription w:val="This table is to provide your specialisms and areas of specific interest, and to indicate if you would like to join any of the Special Interest Groups of the Society. "/>
      </w:tblPr>
      <w:tblGrid>
        <w:gridCol w:w="4956"/>
        <w:gridCol w:w="4956"/>
      </w:tblGrid>
      <w:tr w:rsidR="001421D7" w:rsidRPr="00A51A86" w14:paraId="6B31E2B7" w14:textId="77777777" w:rsidTr="001117BA">
        <w:trPr>
          <w:trHeight w:val="281"/>
        </w:trPr>
        <w:tc>
          <w:tcPr>
            <w:tcW w:w="4956" w:type="dxa"/>
          </w:tcPr>
          <w:p w14:paraId="1145789E" w14:textId="77777777" w:rsidR="001421D7" w:rsidRPr="00964147" w:rsidRDefault="001421D7" w:rsidP="00F237D7">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F237D7">
              <w:rPr>
                <w:rFonts w:cs="Arial"/>
                <w:sz w:val="20"/>
                <w:szCs w:val="20"/>
              </w:rPr>
              <w:t xml:space="preserve">                                         </w:t>
            </w:r>
            <w:r w:rsidR="00964147" w:rsidRPr="002E0A58">
              <w:rPr>
                <w:rFonts w:cs="Arial"/>
                <w:b/>
                <w:bCs/>
                <w:sz w:val="20"/>
                <w:szCs w:val="20"/>
              </w:rPr>
              <w:t>[   ]</w:t>
            </w:r>
          </w:p>
          <w:p w14:paraId="3130F787" w14:textId="77777777" w:rsidR="0004278D" w:rsidRPr="00964147" w:rsidRDefault="0004278D" w:rsidP="00FE06C6">
            <w:pPr>
              <w:pStyle w:val="BodyText"/>
              <w:tabs>
                <w:tab w:val="left" w:pos="4590"/>
              </w:tabs>
              <w:spacing w:before="0" w:line="276" w:lineRule="auto"/>
              <w:rPr>
                <w:rFonts w:cs="Arial"/>
                <w:sz w:val="20"/>
                <w:szCs w:val="20"/>
              </w:rPr>
            </w:pPr>
          </w:p>
        </w:tc>
        <w:tc>
          <w:tcPr>
            <w:tcW w:w="4956" w:type="dxa"/>
          </w:tcPr>
          <w:p w14:paraId="3E94BD60" w14:textId="77777777"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w:t>
            </w:r>
          </w:p>
        </w:tc>
      </w:tr>
      <w:tr w:rsidR="003C3191" w:rsidRPr="00A51A86" w14:paraId="7D869975" w14:textId="77777777" w:rsidTr="001117BA">
        <w:trPr>
          <w:trHeight w:val="281"/>
        </w:trPr>
        <w:tc>
          <w:tcPr>
            <w:tcW w:w="4956" w:type="dxa"/>
          </w:tcPr>
          <w:p w14:paraId="73D37453"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12227915"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14:paraId="4F8BE7E1"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454B86FE"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14:paraId="4292C82B" w14:textId="77777777" w:rsidTr="001117BA">
        <w:trPr>
          <w:trHeight w:val="281"/>
        </w:trPr>
        <w:tc>
          <w:tcPr>
            <w:tcW w:w="4956" w:type="dxa"/>
          </w:tcPr>
          <w:p w14:paraId="2FBA1FE1"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w:t>
            </w:r>
            <w:r w:rsidR="00AD6952">
              <w:rPr>
                <w:rFonts w:cs="Arial"/>
                <w:b/>
                <w:bCs/>
                <w:sz w:val="20"/>
                <w:szCs w:val="20"/>
              </w:rPr>
              <w:t xml:space="preserve"> </w:t>
            </w:r>
            <w:r w:rsidR="00964147" w:rsidRPr="002E0A58">
              <w:rPr>
                <w:rFonts w:cs="Arial"/>
                <w:b/>
                <w:bCs/>
                <w:sz w:val="20"/>
                <w:szCs w:val="20"/>
              </w:rPr>
              <w:t xml:space="preserve">  ]</w:t>
            </w:r>
          </w:p>
          <w:p w14:paraId="1265D6AE"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14:paraId="67E97FD0"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03D94E05"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14:paraId="690F77D7" w14:textId="77777777" w:rsidTr="001117BA">
        <w:trPr>
          <w:trHeight w:val="281"/>
        </w:trPr>
        <w:tc>
          <w:tcPr>
            <w:tcW w:w="4956" w:type="dxa"/>
          </w:tcPr>
          <w:p w14:paraId="1415F5DC"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2985C367"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14:paraId="0BA60F07"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w:t>
            </w:r>
            <w:r w:rsidR="004B1890">
              <w:rPr>
                <w:rFonts w:cs="Arial"/>
                <w:b/>
                <w:bCs/>
                <w:sz w:val="20"/>
                <w:szCs w:val="20"/>
              </w:rPr>
              <w:t xml:space="preserve">  </w:t>
            </w:r>
            <w:r w:rsidR="00964147" w:rsidRPr="00964147">
              <w:rPr>
                <w:rFonts w:cs="Arial"/>
                <w:b/>
                <w:bCs/>
                <w:sz w:val="20"/>
                <w:szCs w:val="20"/>
              </w:rPr>
              <w:t xml:space="preserve"> ]</w:t>
            </w:r>
          </w:p>
          <w:p w14:paraId="7C9B3364"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14:paraId="12337B5F" w14:textId="77777777" w:rsidTr="001117BA">
        <w:trPr>
          <w:trHeight w:val="281"/>
        </w:trPr>
        <w:tc>
          <w:tcPr>
            <w:tcW w:w="4956" w:type="dxa"/>
          </w:tcPr>
          <w:p w14:paraId="11755E55" w14:textId="77777777"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sidR="004B1890">
              <w:rPr>
                <w:rFonts w:cs="Arial"/>
                <w:sz w:val="20"/>
                <w:szCs w:val="20"/>
              </w:rPr>
              <w:t xml:space="preserve"> </w:t>
            </w:r>
            <w:r>
              <w:rPr>
                <w:rFonts w:cs="Arial"/>
                <w:sz w:val="20"/>
                <w:szCs w:val="20"/>
              </w:rPr>
              <w:t xml:space="preserve"> </w:t>
            </w:r>
            <w:r>
              <w:rPr>
                <w:rFonts w:cs="Arial"/>
                <w:b/>
                <w:bCs/>
                <w:sz w:val="20"/>
                <w:szCs w:val="20"/>
              </w:rPr>
              <w:t>[</w:t>
            </w:r>
            <w:r w:rsidR="004B1890">
              <w:rPr>
                <w:rFonts w:cs="Arial"/>
                <w:b/>
                <w:bCs/>
                <w:sz w:val="20"/>
                <w:szCs w:val="20"/>
              </w:rPr>
              <w:t xml:space="preserve">   </w:t>
            </w:r>
            <w:r>
              <w:rPr>
                <w:rFonts w:cs="Arial"/>
                <w:b/>
                <w:bCs/>
                <w:sz w:val="20"/>
                <w:szCs w:val="20"/>
              </w:rPr>
              <w:t xml:space="preserve">] </w:t>
            </w:r>
          </w:p>
          <w:p w14:paraId="5EB09395" w14:textId="77777777" w:rsidR="004B1890" w:rsidRPr="004B1890" w:rsidRDefault="004B1890" w:rsidP="00CC1F9A">
            <w:pPr>
              <w:pStyle w:val="BodyText"/>
              <w:tabs>
                <w:tab w:val="left" w:pos="4590"/>
              </w:tabs>
              <w:spacing w:before="0" w:line="276" w:lineRule="auto"/>
              <w:rPr>
                <w:rFonts w:cs="Arial"/>
                <w:b/>
                <w:bCs/>
                <w:sz w:val="20"/>
                <w:szCs w:val="20"/>
              </w:rPr>
            </w:pPr>
          </w:p>
        </w:tc>
        <w:tc>
          <w:tcPr>
            <w:tcW w:w="4956" w:type="dxa"/>
          </w:tcPr>
          <w:p w14:paraId="371A9784" w14:textId="77777777" w:rsidR="00CC1F9A" w:rsidRPr="00964147" w:rsidRDefault="00CC1F9A" w:rsidP="00CC1F9A">
            <w:pPr>
              <w:pStyle w:val="BodyText"/>
              <w:tabs>
                <w:tab w:val="left" w:pos="4590"/>
              </w:tabs>
              <w:spacing w:before="0" w:line="276" w:lineRule="auto"/>
              <w:rPr>
                <w:rFonts w:cs="Arial"/>
              </w:rPr>
            </w:pPr>
          </w:p>
        </w:tc>
      </w:tr>
      <w:tr w:rsidR="00DB5FA0" w:rsidRPr="00191504" w14:paraId="040E99B8" w14:textId="77777777" w:rsidTr="001117BA">
        <w:tc>
          <w:tcPr>
            <w:tcW w:w="9912" w:type="dxa"/>
            <w:gridSpan w:val="2"/>
          </w:tcPr>
          <w:p w14:paraId="5C10ABE0" w14:textId="77777777"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w:t>
            </w:r>
            <w:r w:rsidR="00256ADE">
              <w:rPr>
                <w:rFonts w:ascii="Calibri" w:eastAsia="Times New Roman" w:hAnsi="Calibri" w:cs="Segoe UI"/>
                <w:i/>
                <w:color w:val="000000"/>
                <w:sz w:val="23"/>
                <w:szCs w:val="23"/>
                <w:lang w:eastAsia="en-GB"/>
              </w:rPr>
              <w:t>A fill list of SIGs can be found at the</w:t>
            </w:r>
            <w:r w:rsidR="0025179F">
              <w:rPr>
                <w:rFonts w:ascii="Calibri" w:eastAsia="Times New Roman" w:hAnsi="Calibri" w:cs="Segoe UI"/>
                <w:i/>
                <w:color w:val="000000"/>
                <w:sz w:val="23"/>
                <w:szCs w:val="23"/>
                <w:lang w:eastAsia="en-GB"/>
              </w:rPr>
              <w:t xml:space="preserve"> </w:t>
            </w:r>
            <w:hyperlink r:id="rId14" w:history="1">
              <w:r w:rsidR="00256ADE">
                <w:rPr>
                  <w:rStyle w:val="Hyperlink"/>
                  <w:rFonts w:ascii="Calibri" w:eastAsia="Times New Roman" w:hAnsi="Calibri" w:cs="Segoe UI"/>
                  <w:sz w:val="23"/>
                  <w:szCs w:val="23"/>
                  <w:lang w:eastAsia="en-GB"/>
                </w:rPr>
                <w:t>WCTRS Website</w:t>
              </w:r>
            </w:hyperlink>
          </w:p>
          <w:p w14:paraId="069E8B57" w14:textId="77777777" w:rsidR="00F4429A" w:rsidRPr="005169B8" w:rsidRDefault="00F4429A" w:rsidP="00A51A86">
            <w:pPr>
              <w:rPr>
                <w:rFonts w:ascii="Calibri" w:eastAsia="Times New Roman" w:hAnsi="Calibri" w:cs="Segoe UI"/>
                <w:color w:val="000000"/>
                <w:sz w:val="23"/>
                <w:szCs w:val="23"/>
                <w:lang w:eastAsia="en-GB"/>
              </w:rPr>
            </w:pPr>
          </w:p>
          <w:p w14:paraId="0B544FB7" w14:textId="77777777" w:rsidR="00DE4B98" w:rsidRDefault="00DE4B98" w:rsidP="00A51A86">
            <w:pPr>
              <w:rPr>
                <w:rFonts w:ascii="Calibri" w:eastAsia="Times New Roman" w:hAnsi="Calibri" w:cs="Segoe UI"/>
                <w:color w:val="000000"/>
                <w:sz w:val="23"/>
                <w:szCs w:val="23"/>
                <w:lang w:eastAsia="en-GB"/>
              </w:rPr>
            </w:pPr>
          </w:p>
          <w:p w14:paraId="3C82E16B" w14:textId="77777777" w:rsidR="00F53C26" w:rsidRPr="00C17336" w:rsidRDefault="00F53C26" w:rsidP="00A51A86">
            <w:pPr>
              <w:rPr>
                <w:rFonts w:ascii="Calibri" w:eastAsia="Times New Roman" w:hAnsi="Calibri" w:cs="Segoe UI"/>
                <w:color w:val="000000"/>
                <w:sz w:val="23"/>
                <w:szCs w:val="23"/>
                <w:lang w:eastAsia="en-GB"/>
              </w:rPr>
            </w:pPr>
          </w:p>
        </w:tc>
      </w:tr>
    </w:tbl>
    <w:p w14:paraId="3F2BE523" w14:textId="77777777" w:rsidR="00761E49" w:rsidRPr="001117BA" w:rsidRDefault="00761E49">
      <w:pPr>
        <w:rPr>
          <w:rFonts w:asciiTheme="minorHAnsi" w:hAnsiTheme="minorHAnsi" w:cs="Arial"/>
          <w:b/>
          <w:sz w:val="24"/>
          <w:szCs w:val="24"/>
        </w:rPr>
      </w:pPr>
    </w:p>
    <w:p w14:paraId="12023986" w14:textId="77777777" w:rsidR="00C55D3A" w:rsidRPr="00C55D3A" w:rsidRDefault="000671B2" w:rsidP="00C55D3A">
      <w:pPr>
        <w:pStyle w:val="Heading3"/>
        <w:jc w:val="left"/>
        <w:rPr>
          <w:b/>
          <w:i w:val="0"/>
          <w:color w:val="auto"/>
          <w:sz w:val="22"/>
          <w:szCs w:val="22"/>
        </w:rPr>
      </w:pPr>
      <w:r w:rsidRPr="00C55D3A">
        <w:rPr>
          <w:b/>
          <w:i w:val="0"/>
          <w:color w:val="auto"/>
          <w:sz w:val="22"/>
          <w:szCs w:val="22"/>
        </w:rPr>
        <w:lastRenderedPageBreak/>
        <w:t>Section 3</w:t>
      </w:r>
      <w:r w:rsidR="00790087" w:rsidRPr="00C55D3A">
        <w:rPr>
          <w:b/>
          <w:i w:val="0"/>
          <w:color w:val="auto"/>
          <w:sz w:val="22"/>
          <w:szCs w:val="22"/>
        </w:rPr>
        <w:t xml:space="preserve">:  WCTRS Membership Directory.  </w:t>
      </w:r>
    </w:p>
    <w:p w14:paraId="7A6579EE" w14:textId="77777777" w:rsidR="00790087" w:rsidRPr="00761E49" w:rsidRDefault="00790087" w:rsidP="00790087">
      <w:pPr>
        <w:rPr>
          <w:rFonts w:asciiTheme="minorHAnsi" w:hAnsiTheme="minorHAnsi" w:cs="Arial"/>
          <w:b/>
          <w:sz w:val="22"/>
          <w:szCs w:val="22"/>
        </w:rPr>
      </w:pPr>
      <w:r>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14:paraId="22039EC4" w14:textId="77777777"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Caption w:val="Table to Indicate Preferences for the WCTRS Membership Directory"/>
        <w:tblDescription w:val="This table is to indicate if you are happy for your personal information to be shared with other members of the WCTRS through the online Membership Directory."/>
      </w:tblPr>
      <w:tblGrid>
        <w:gridCol w:w="9912"/>
      </w:tblGrid>
      <w:tr w:rsidR="00790087" w:rsidRPr="00673A4E" w14:paraId="488F0614" w14:textId="77777777" w:rsidTr="00DE4B98">
        <w:trPr>
          <w:trHeight w:val="826"/>
        </w:trPr>
        <w:tc>
          <w:tcPr>
            <w:tcW w:w="9913" w:type="dxa"/>
            <w:tcBorders>
              <w:bottom w:val="single" w:sz="4" w:space="0" w:color="auto"/>
            </w:tcBorders>
          </w:tcPr>
          <w:p w14:paraId="7FEE900E" w14:textId="77777777" w:rsidR="00790087" w:rsidRPr="00673A4E" w:rsidRDefault="00790087" w:rsidP="00000099">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14:paraId="7E195488" w14:textId="77777777" w:rsidR="00790087" w:rsidRPr="00673A4E" w:rsidRDefault="00790087" w:rsidP="00000099">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14:paraId="2CCCD187" w14:textId="77777777" w:rsidR="00790087" w:rsidRPr="00673A4E" w:rsidRDefault="00F4429A" w:rsidP="00000099">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w:t>
            </w:r>
            <w:r w:rsidR="000A1D09">
              <w:rPr>
                <w:rFonts w:cs="Arial"/>
              </w:rPr>
              <w:t xml:space="preserve"> </w:t>
            </w:r>
            <w:r w:rsidR="00790087" w:rsidRPr="00673A4E">
              <w:rPr>
                <w:rFonts w:cs="Arial"/>
              </w:rPr>
              <w:t xml:space="preserve">  ]</w:t>
            </w:r>
          </w:p>
        </w:tc>
      </w:tr>
      <w:tr w:rsidR="00DE4B98" w:rsidRPr="00673A4E" w14:paraId="53860B32" w14:textId="77777777" w:rsidTr="009F68D1">
        <w:trPr>
          <w:trHeight w:val="170"/>
        </w:trPr>
        <w:tc>
          <w:tcPr>
            <w:tcW w:w="9913" w:type="dxa"/>
            <w:tcBorders>
              <w:top w:val="single" w:sz="4" w:space="0" w:color="auto"/>
              <w:left w:val="nil"/>
              <w:bottom w:val="nil"/>
              <w:right w:val="nil"/>
            </w:tcBorders>
          </w:tcPr>
          <w:p w14:paraId="31E90588" w14:textId="77777777" w:rsidR="00DE4B98" w:rsidRPr="009F68D1" w:rsidRDefault="00DE4B98" w:rsidP="00000099">
            <w:pPr>
              <w:pStyle w:val="BodyText"/>
              <w:spacing w:before="0" w:line="276" w:lineRule="auto"/>
              <w:rPr>
                <w:rFonts w:cs="Arial"/>
                <w:sz w:val="18"/>
                <w:szCs w:val="18"/>
              </w:rPr>
            </w:pPr>
          </w:p>
        </w:tc>
      </w:tr>
    </w:tbl>
    <w:p w14:paraId="5868605E" w14:textId="77777777"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Caption w:val="Membership of WCTRS Official Journals"/>
        <w:tblDescription w:val="This table is to indicate if you would like to activate your free membership to the WCTRS Official Journals 'Transport Policy' and 'Case Studies on Transport Policy'. "/>
      </w:tblPr>
      <w:tblGrid>
        <w:gridCol w:w="2263"/>
        <w:gridCol w:w="5528"/>
        <w:gridCol w:w="2121"/>
      </w:tblGrid>
      <w:tr w:rsidR="00DB79E4" w:rsidRPr="00191504" w14:paraId="7245DFF6" w14:textId="77777777" w:rsidTr="00000099">
        <w:tc>
          <w:tcPr>
            <w:tcW w:w="9913" w:type="dxa"/>
            <w:gridSpan w:val="3"/>
          </w:tcPr>
          <w:p w14:paraId="3745E2DF" w14:textId="77777777"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0FF34085" wp14:editId="01FEF427">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14:paraId="65C07131"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Subscription to WCTRS Official Journals</w:t>
                                  </w:r>
                                </w:p>
                                <w:p w14:paraId="22C35E56"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Transport Policy and Case Studies on Transport Policy</w:t>
                                  </w:r>
                                </w:p>
                                <w:p w14:paraId="3C06D48C" w14:textId="77777777" w:rsidR="00000099" w:rsidRPr="00C55D3A" w:rsidRDefault="00000099" w:rsidP="00C55D3A">
                                  <w:pPr>
                                    <w:pStyle w:val="Heading3"/>
                                    <w:spacing w:before="60"/>
                                    <w:rPr>
                                      <w:rFonts w:eastAsiaTheme="majorEastAsia"/>
                                      <w:b/>
                                      <w:i w:val="0"/>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F34085"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14:paraId="65C07131"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Subscription to WCTRS Official Journals</w:t>
                            </w:r>
                          </w:p>
                          <w:p w14:paraId="22C35E56"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Transport Policy and Case Studies on Transport Policy</w:t>
                            </w:r>
                          </w:p>
                          <w:p w14:paraId="3C06D48C" w14:textId="77777777" w:rsidR="00000099" w:rsidRPr="00C55D3A" w:rsidRDefault="00000099" w:rsidP="00C55D3A">
                            <w:pPr>
                              <w:pStyle w:val="Heading3"/>
                              <w:spacing w:before="60"/>
                              <w:rPr>
                                <w:rFonts w:eastAsiaTheme="majorEastAsia"/>
                                <w:b/>
                                <w:i w:val="0"/>
                                <w:color w:val="FFFFFF" w:themeColor="background1"/>
                                <w:sz w:val="22"/>
                                <w:szCs w:val="22"/>
                              </w:rPr>
                            </w:pPr>
                          </w:p>
                        </w:txbxContent>
                      </v:textbox>
                    </v:rect>
                  </w:pict>
                </mc:Fallback>
              </mc:AlternateContent>
            </w:r>
          </w:p>
          <w:p w14:paraId="0F1D4DFF" w14:textId="77777777" w:rsidR="00DB79E4" w:rsidRPr="00FE06C6" w:rsidRDefault="00DB79E4" w:rsidP="006D1BCA">
            <w:pPr>
              <w:tabs>
                <w:tab w:val="left" w:pos="465"/>
              </w:tabs>
              <w:rPr>
                <w:noProof/>
                <w:sz w:val="16"/>
                <w:szCs w:val="16"/>
                <w:lang w:eastAsia="en-GB"/>
              </w:rPr>
            </w:pPr>
          </w:p>
        </w:tc>
      </w:tr>
      <w:tr w:rsidR="00B814B5" w:rsidRPr="00191504" w14:paraId="1F1BA607" w14:textId="77777777" w:rsidTr="00572DB8">
        <w:tc>
          <w:tcPr>
            <w:tcW w:w="2263" w:type="dxa"/>
            <w:vAlign w:val="center"/>
          </w:tcPr>
          <w:p w14:paraId="7DADE6A3" w14:textId="77777777"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14:anchorId="2CE93ABC" wp14:editId="0A7F0B7B">
                  <wp:extent cx="925200" cy="1245600"/>
                  <wp:effectExtent l="0" t="0" r="8255" b="0"/>
                  <wp:docPr id="1" name="Picture 1" descr="Image of the Transport Policy Journal" title="Image of the Transport Polic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14:paraId="1375E83D" w14:textId="77777777" w:rsidR="0019525A" w:rsidRPr="00B0690B" w:rsidRDefault="0019525A" w:rsidP="00616D64">
            <w:pPr>
              <w:jc w:val="center"/>
              <w:rPr>
                <w:sz w:val="10"/>
                <w:szCs w:val="10"/>
                <w:lang w:val="en-US"/>
              </w:rPr>
            </w:pPr>
          </w:p>
          <w:p w14:paraId="2D5B2ABA" w14:textId="77777777"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14:paraId="1D82EEC0" w14:textId="77777777" w:rsidR="006D1BCA" w:rsidRPr="0019525A" w:rsidRDefault="006D1BCA" w:rsidP="006D1BCA">
            <w:pPr>
              <w:jc w:val="center"/>
              <w:rPr>
                <w:sz w:val="20"/>
                <w:szCs w:val="20"/>
                <w:lang w:val="en-US"/>
              </w:rPr>
            </w:pPr>
          </w:p>
          <w:p w14:paraId="430DF2AC" w14:textId="77777777" w:rsidR="006D1BCA" w:rsidRPr="0019525A" w:rsidRDefault="006D1BCA" w:rsidP="006D1BCA">
            <w:pPr>
              <w:rPr>
                <w:sz w:val="20"/>
                <w:szCs w:val="20"/>
                <w:lang w:val="en-US"/>
              </w:rPr>
            </w:pPr>
            <w:r w:rsidRPr="0019525A">
              <w:rPr>
                <w:sz w:val="20"/>
                <w:szCs w:val="20"/>
                <w:lang w:val="en-US"/>
              </w:rPr>
              <w:t xml:space="preserve">Please </w:t>
            </w:r>
            <w:r w:rsidRPr="00C55D3A">
              <w:rPr>
                <w:rStyle w:val="Strong"/>
                <w:i/>
                <w:sz w:val="20"/>
                <w:szCs w:val="20"/>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14:paraId="09238FCC" w14:textId="77777777" w:rsidR="006B0FB6" w:rsidRDefault="006D1BCA" w:rsidP="00000099">
            <w:pPr>
              <w:rPr>
                <w:sz w:val="20"/>
                <w:szCs w:val="20"/>
                <w:lang w:val="en-US"/>
              </w:rPr>
            </w:pPr>
            <w:r w:rsidRPr="0019525A">
              <w:rPr>
                <w:sz w:val="20"/>
                <w:szCs w:val="20"/>
                <w:lang w:val="en-US"/>
              </w:rPr>
              <w:t xml:space="preserve">Please </w:t>
            </w:r>
            <w:r w:rsidRPr="00C55D3A">
              <w:rPr>
                <w:rStyle w:val="Strong"/>
                <w:i/>
                <w:sz w:val="20"/>
                <w:szCs w:val="20"/>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14:paraId="34503A62" w14:textId="77777777" w:rsidR="0019525A" w:rsidRPr="00B0690B" w:rsidRDefault="0019525A" w:rsidP="00000099">
            <w:pPr>
              <w:rPr>
                <w:sz w:val="4"/>
                <w:szCs w:val="4"/>
                <w:lang w:val="en-US"/>
              </w:rPr>
            </w:pPr>
          </w:p>
        </w:tc>
        <w:tc>
          <w:tcPr>
            <w:tcW w:w="2121" w:type="dxa"/>
            <w:vAlign w:val="center"/>
          </w:tcPr>
          <w:p w14:paraId="04DCA110" w14:textId="77777777"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inline distT="0" distB="0" distL="0" distR="0" wp14:anchorId="46E8153F" wp14:editId="5083E821">
                  <wp:extent cx="907678" cy="1224000"/>
                  <wp:effectExtent l="0" t="0" r="6985" b="0"/>
                  <wp:docPr id="10" name="Picture 10" descr="Image of the Case Studies on Transport Policy Journal" title="Image of the Case Studies on Transport Polic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inline>
              </w:drawing>
            </w:r>
          </w:p>
        </w:tc>
      </w:tr>
    </w:tbl>
    <w:p w14:paraId="02BD0B66" w14:textId="77777777" w:rsidR="0074548D" w:rsidRDefault="0074548D" w:rsidP="000671B2">
      <w:pPr>
        <w:rPr>
          <w:rFonts w:ascii="Calibri" w:eastAsia="Times New Roman" w:hAnsi="Calibri" w:cs="Segoe UI"/>
          <w:b/>
          <w:color w:val="000000"/>
          <w:sz w:val="23"/>
          <w:szCs w:val="23"/>
          <w:lang w:eastAsia="en-GB"/>
        </w:rPr>
      </w:pPr>
    </w:p>
    <w:p w14:paraId="46111F48" w14:textId="77777777" w:rsidR="00000099" w:rsidRDefault="000671B2" w:rsidP="000A1D09">
      <w:pPr>
        <w:pStyle w:val="Heading3"/>
        <w:jc w:val="left"/>
        <w:rPr>
          <w:b/>
          <w:i w:val="0"/>
          <w:color w:val="auto"/>
          <w:sz w:val="22"/>
          <w:szCs w:val="22"/>
          <w:lang w:eastAsia="en-GB"/>
        </w:rPr>
      </w:pPr>
      <w:r w:rsidRPr="001117A1">
        <w:rPr>
          <w:b/>
          <w:i w:val="0"/>
          <w:color w:val="auto"/>
          <w:sz w:val="22"/>
          <w:szCs w:val="22"/>
          <w:lang w:eastAsia="en-GB"/>
        </w:rPr>
        <w:t xml:space="preserve">Section 4:  </w:t>
      </w:r>
      <w:r w:rsidR="00000099">
        <w:rPr>
          <w:b/>
          <w:i w:val="0"/>
          <w:color w:val="auto"/>
          <w:sz w:val="22"/>
          <w:szCs w:val="22"/>
          <w:lang w:eastAsia="en-GB"/>
        </w:rPr>
        <w:t>M</w:t>
      </w:r>
      <w:r w:rsidR="00000099" w:rsidRPr="00000099">
        <w:rPr>
          <w:b/>
          <w:i w:val="0"/>
          <w:color w:val="auto"/>
          <w:sz w:val="22"/>
          <w:szCs w:val="22"/>
          <w:lang w:eastAsia="en-GB"/>
        </w:rPr>
        <w:t>embership between July 2022 and July 2023 is free of charge</w:t>
      </w:r>
    </w:p>
    <w:p w14:paraId="296B0C04" w14:textId="7E094E63" w:rsidR="000671B2" w:rsidRDefault="00000099" w:rsidP="000A1D09">
      <w:pPr>
        <w:pStyle w:val="Heading3"/>
        <w:jc w:val="left"/>
        <w:rPr>
          <w:b/>
          <w:i w:val="0"/>
          <w:color w:val="FF0000"/>
          <w:sz w:val="22"/>
          <w:szCs w:val="22"/>
          <w:lang w:eastAsia="en-GB"/>
        </w:rPr>
      </w:pPr>
      <w:r w:rsidRPr="001117A1">
        <w:rPr>
          <w:b/>
          <w:i w:val="0"/>
          <w:color w:val="auto"/>
          <w:sz w:val="22"/>
          <w:szCs w:val="22"/>
          <w:lang w:eastAsia="en-GB"/>
        </w:rPr>
        <w:t xml:space="preserve"> </w:t>
      </w:r>
      <w:r w:rsidR="000671B2" w:rsidRPr="001117A1">
        <w:rPr>
          <w:b/>
          <w:i w:val="0"/>
          <w:color w:val="auto"/>
          <w:sz w:val="22"/>
          <w:szCs w:val="22"/>
          <w:lang w:eastAsia="en-GB"/>
        </w:rPr>
        <w:t xml:space="preserve">Membership type and costs </w:t>
      </w:r>
      <w:r w:rsidR="00CD7507" w:rsidRPr="00000099">
        <w:rPr>
          <w:b/>
          <w:i w:val="0"/>
          <w:color w:val="auto"/>
          <w:sz w:val="22"/>
          <w:szCs w:val="22"/>
          <w:lang w:eastAsia="en-GB"/>
        </w:rPr>
        <w:t>(val</w:t>
      </w:r>
      <w:r w:rsidR="00D419A2" w:rsidRPr="00000099">
        <w:rPr>
          <w:b/>
          <w:i w:val="0"/>
          <w:color w:val="auto"/>
          <w:sz w:val="22"/>
          <w:szCs w:val="22"/>
          <w:lang w:eastAsia="en-GB"/>
        </w:rPr>
        <w:t>id for the period</w:t>
      </w:r>
      <w:r w:rsidR="00315859" w:rsidRPr="00000099">
        <w:rPr>
          <w:b/>
          <w:i w:val="0"/>
          <w:color w:val="auto"/>
          <w:sz w:val="22"/>
          <w:szCs w:val="22"/>
          <w:lang w:eastAsia="en-GB"/>
        </w:rPr>
        <w:t xml:space="preserve"> </w:t>
      </w:r>
      <w:r w:rsidR="00D85D23" w:rsidRPr="00000099">
        <w:rPr>
          <w:b/>
          <w:i w:val="0"/>
          <w:color w:val="auto"/>
          <w:sz w:val="22"/>
          <w:szCs w:val="22"/>
          <w:lang w:eastAsia="en-GB"/>
        </w:rPr>
        <w:t>from</w:t>
      </w:r>
      <w:r w:rsidR="00315859" w:rsidRPr="00000099">
        <w:rPr>
          <w:b/>
          <w:i w:val="0"/>
          <w:color w:val="auto"/>
          <w:sz w:val="22"/>
          <w:szCs w:val="22"/>
          <w:lang w:eastAsia="en-GB"/>
        </w:rPr>
        <w:t xml:space="preserve"> WCTR</w:t>
      </w:r>
      <w:r w:rsidR="00D85D23" w:rsidRPr="00000099">
        <w:rPr>
          <w:b/>
          <w:i w:val="0"/>
          <w:color w:val="auto"/>
          <w:sz w:val="22"/>
          <w:szCs w:val="22"/>
          <w:lang w:eastAsia="en-GB"/>
        </w:rPr>
        <w:t xml:space="preserve"> July 2023</w:t>
      </w:r>
      <w:r w:rsidR="00CD7507" w:rsidRPr="00000099">
        <w:rPr>
          <w:b/>
          <w:i w:val="0"/>
          <w:color w:val="auto"/>
          <w:sz w:val="22"/>
          <w:szCs w:val="22"/>
          <w:lang w:eastAsia="en-GB"/>
        </w:rPr>
        <w:t>)</w:t>
      </w:r>
      <w:r>
        <w:rPr>
          <w:b/>
          <w:i w:val="0"/>
          <w:color w:val="auto"/>
          <w:sz w:val="22"/>
          <w:szCs w:val="22"/>
          <w:lang w:eastAsia="en-GB"/>
        </w:rPr>
        <w:t xml:space="preserve">. </w:t>
      </w:r>
    </w:p>
    <w:p w14:paraId="0AB8C5A2" w14:textId="77777777" w:rsidR="000A1D09" w:rsidRPr="000A1D09" w:rsidRDefault="000A1D09" w:rsidP="000A1D09">
      <w:pPr>
        <w:rPr>
          <w:lang w:eastAsia="en-GB"/>
        </w:rPr>
      </w:pPr>
    </w:p>
    <w:tbl>
      <w:tblPr>
        <w:tblStyle w:val="TableGrid"/>
        <w:tblW w:w="0" w:type="auto"/>
        <w:tblLayout w:type="fixed"/>
        <w:tblLook w:val="04A0" w:firstRow="1" w:lastRow="0" w:firstColumn="1" w:lastColumn="0" w:noHBand="0" w:noVBand="1"/>
        <w:tblCaption w:val="Type of WCTRS Membership"/>
        <w:tblDescription w:val="This table is to indicate the type of WCTRS Membership for which you are applying. "/>
      </w:tblPr>
      <w:tblGrid>
        <w:gridCol w:w="7933"/>
        <w:gridCol w:w="1979"/>
      </w:tblGrid>
      <w:tr w:rsidR="000671B2" w:rsidRPr="00331393" w14:paraId="70F73F72" w14:textId="77777777" w:rsidTr="00A8093D">
        <w:trPr>
          <w:cantSplit/>
          <w:tblHeader/>
        </w:trPr>
        <w:tc>
          <w:tcPr>
            <w:tcW w:w="7933" w:type="dxa"/>
          </w:tcPr>
          <w:p w14:paraId="6D82899A" w14:textId="77777777"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14:paraId="43E5CA29" w14:textId="77777777"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w:t>
            </w:r>
          </w:p>
          <w:p w14:paraId="6189726A" w14:textId="77777777" w:rsidR="000671B2" w:rsidRPr="008D4A6C" w:rsidRDefault="008D4A6C" w:rsidP="004B1890">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w:t>
            </w:r>
            <w:r w:rsidR="000671B2">
              <w:rPr>
                <w:rFonts w:ascii="Calibri" w:eastAsia="Times New Roman" w:hAnsi="Calibri" w:cs="Segoe UI"/>
                <w:color w:val="000000"/>
                <w:sz w:val="23"/>
                <w:szCs w:val="23"/>
                <w:lang w:eastAsia="en-GB"/>
              </w:rPr>
              <w:t xml:space="preserve"> </w:t>
            </w:r>
          </w:p>
        </w:tc>
      </w:tr>
      <w:tr w:rsidR="000671B2" w:rsidRPr="00331393" w14:paraId="39315723" w14:textId="77777777" w:rsidTr="003D2761">
        <w:tc>
          <w:tcPr>
            <w:tcW w:w="7933" w:type="dxa"/>
          </w:tcPr>
          <w:p w14:paraId="5849EAAE" w14:textId="77777777"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14:paraId="26BCEF34" w14:textId="64DF61F6" w:rsidR="000671B2" w:rsidRPr="00DB5FA0" w:rsidRDefault="00215180"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 xml:space="preserve">2023 onwards </w:t>
            </w:r>
            <w:r w:rsidR="00724C1E">
              <w:rPr>
                <w:rFonts w:ascii="Calibri" w:eastAsia="Times New Roman" w:hAnsi="Calibri" w:cs="Segoe UI"/>
                <w:color w:val="000000"/>
                <w:sz w:val="23"/>
                <w:szCs w:val="23"/>
                <w:lang w:eastAsia="en-GB"/>
              </w:rPr>
              <w:t>$</w:t>
            </w:r>
            <w:r w:rsidR="00D419A2">
              <w:rPr>
                <w:rFonts w:ascii="Calibri" w:eastAsia="Times New Roman" w:hAnsi="Calibri" w:cs="Segoe UI"/>
                <w:color w:val="000000"/>
                <w:sz w:val="23"/>
                <w:szCs w:val="23"/>
                <w:lang w:eastAsia="en-GB"/>
              </w:rPr>
              <w:t>1</w:t>
            </w:r>
            <w:r w:rsidR="00653E9C">
              <w:rPr>
                <w:rFonts w:ascii="Calibri" w:eastAsia="Times New Roman" w:hAnsi="Calibri" w:cs="Segoe UI"/>
                <w:color w:val="000000"/>
                <w:sz w:val="23"/>
                <w:szCs w:val="23"/>
                <w:lang w:eastAsia="en-GB"/>
              </w:rPr>
              <w:t>0</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14:paraId="7A6B70D2" w14:textId="77777777" w:rsidTr="003D2761">
        <w:tc>
          <w:tcPr>
            <w:tcW w:w="7933" w:type="dxa"/>
          </w:tcPr>
          <w:p w14:paraId="34E8AADD" w14:textId="77777777" w:rsidR="00264AC2" w:rsidRDefault="00264AC2" w:rsidP="00761E49">
            <w:pPr>
              <w:rPr>
                <w:lang w:eastAsia="en-US"/>
              </w:rPr>
            </w:pPr>
            <w:r>
              <w:rPr>
                <w:rFonts w:ascii="Calibri" w:eastAsia="Times New Roman" w:hAnsi="Calibri" w:cs="Segoe UI"/>
                <w:color w:val="000000"/>
                <w:sz w:val="23"/>
                <w:szCs w:val="23"/>
                <w:lang w:eastAsia="en-GB"/>
              </w:rPr>
              <w:t>Members from</w:t>
            </w:r>
            <w:r w:rsidR="00F5236F">
              <w:rPr>
                <w:rFonts w:ascii="Calibri" w:eastAsia="Times New Roman" w:hAnsi="Calibri" w:cs="Segoe UI"/>
                <w:color w:val="000000"/>
                <w:sz w:val="23"/>
                <w:szCs w:val="23"/>
                <w:lang w:eastAsia="en-GB"/>
              </w:rPr>
              <w:t xml:space="preserve"> the </w:t>
            </w:r>
            <w:hyperlink r:id="rId17" w:history="1">
              <w:r w:rsidR="00F5236F" w:rsidRPr="00315859">
                <w:rPr>
                  <w:rStyle w:val="Hyperlink"/>
                  <w:rFonts w:ascii="Calibri" w:eastAsia="Times New Roman" w:hAnsi="Calibri" w:cs="Segoe UI"/>
                  <w:b/>
                  <w:sz w:val="23"/>
                  <w:szCs w:val="23"/>
                  <w:lang w:eastAsia="en-GB"/>
                </w:rPr>
                <w:t>UN</w:t>
              </w:r>
              <w:r w:rsidR="00F5236F" w:rsidRPr="00315859">
                <w:rPr>
                  <w:rStyle w:val="Hyperlink"/>
                  <w:rFonts w:ascii="Calibri" w:eastAsia="Times New Roman" w:hAnsi="Calibri" w:cs="Segoe UI"/>
                  <w:sz w:val="23"/>
                  <w:szCs w:val="23"/>
                  <w:lang w:eastAsia="en-GB"/>
                </w:rPr>
                <w:t xml:space="preserve"> </w:t>
              </w:r>
              <w:r w:rsidRPr="00315859">
                <w:rPr>
                  <w:rStyle w:val="Hyperlink"/>
                  <w:rFonts w:ascii="Calibri" w:eastAsia="Times New Roman" w:hAnsi="Calibri" w:cs="Segoe UI"/>
                  <w:b/>
                  <w:sz w:val="23"/>
                  <w:szCs w:val="23"/>
                  <w:lang w:eastAsia="en-GB"/>
                </w:rPr>
                <w:t>Least Developed Countries</w:t>
              </w:r>
              <w:r w:rsidR="00F5236F" w:rsidRPr="00315859">
                <w:rPr>
                  <w:rStyle w:val="Hyperlink"/>
                  <w:rFonts w:ascii="Calibri" w:eastAsia="Times New Roman" w:hAnsi="Calibri" w:cs="Segoe UI"/>
                  <w:b/>
                  <w:sz w:val="23"/>
                  <w:szCs w:val="23"/>
                  <w:lang w:eastAsia="en-GB"/>
                </w:rPr>
                <w:t xml:space="preserve"> Category</w:t>
              </w:r>
            </w:hyperlink>
            <w:r w:rsidR="00F5236F">
              <w:rPr>
                <w:rFonts w:ascii="Calibri" w:eastAsia="Times New Roman" w:hAnsi="Calibri" w:cs="Segoe UI"/>
                <w:b/>
                <w:color w:val="000000"/>
                <w:sz w:val="23"/>
                <w:szCs w:val="23"/>
                <w:lang w:eastAsia="en-GB"/>
              </w:rPr>
              <w:t xml:space="preserve">. </w:t>
            </w:r>
            <w:r w:rsidR="00F5236F">
              <w:rPr>
                <w:rFonts w:ascii="Calibri" w:eastAsia="Times New Roman" w:hAnsi="Calibri" w:cs="Segoe UI"/>
                <w:i/>
                <w:iCs/>
                <w:sz w:val="23"/>
                <w:szCs w:val="23"/>
                <w:lang w:eastAsia="en-GB"/>
              </w:rPr>
              <w:t xml:space="preserve">For more information please see the </w:t>
            </w:r>
            <w:hyperlink r:id="rId18" w:history="1">
              <w:r w:rsidR="00F5236F" w:rsidRPr="00F5236F">
                <w:rPr>
                  <w:rStyle w:val="Hyperlink"/>
                  <w:rFonts w:ascii="Calibri" w:eastAsia="Times New Roman" w:hAnsi="Calibri" w:cs="Segoe UI"/>
                  <w:i/>
                  <w:iCs/>
                  <w:sz w:val="23"/>
                  <w:szCs w:val="23"/>
                  <w:lang w:eastAsia="en-GB"/>
                </w:rPr>
                <w:t>UN DESA website</w:t>
              </w:r>
            </w:hyperlink>
            <w:r w:rsidR="00F5236F">
              <w:rPr>
                <w:rFonts w:ascii="Calibri" w:eastAsia="Times New Roman" w:hAnsi="Calibri" w:cs="Segoe UI"/>
                <w:i/>
                <w:iCs/>
                <w:sz w:val="23"/>
                <w:szCs w:val="23"/>
                <w:lang w:eastAsia="en-GB"/>
              </w:rPr>
              <w:t xml:space="preserve">. </w:t>
            </w:r>
          </w:p>
          <w:p w14:paraId="5CEFAF42" w14:textId="77777777" w:rsidR="000671B2" w:rsidRPr="00264AC2" w:rsidRDefault="000671B2" w:rsidP="00761E49">
            <w:pPr>
              <w:rPr>
                <w:rFonts w:ascii="Calibri" w:eastAsia="Times New Roman" w:hAnsi="Calibri" w:cs="Segoe UI"/>
                <w:color w:val="FF0000"/>
                <w:sz w:val="8"/>
                <w:szCs w:val="8"/>
                <w:lang w:eastAsia="en-GB"/>
              </w:rPr>
            </w:pPr>
          </w:p>
        </w:tc>
        <w:tc>
          <w:tcPr>
            <w:tcW w:w="1979" w:type="dxa"/>
          </w:tcPr>
          <w:p w14:paraId="7223620C" w14:textId="63A2BDB6" w:rsidR="00761E49" w:rsidRDefault="00215180"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2023 onwards </w:t>
            </w:r>
          </w:p>
          <w:p w14:paraId="527555DA" w14:textId="77777777" w:rsidR="000671B2" w:rsidRPr="00DB5FA0" w:rsidRDefault="00653E9C"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$6</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14:paraId="025B1EB8" w14:textId="77777777" w:rsidTr="003D2761">
        <w:tc>
          <w:tcPr>
            <w:tcW w:w="7933" w:type="dxa"/>
          </w:tcPr>
          <w:p w14:paraId="06D42653" w14:textId="77777777"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14:paraId="2D5D4CB7" w14:textId="77777777" w:rsidR="00215180" w:rsidRDefault="00215180"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2023 onwards</w:t>
            </w:r>
          </w:p>
          <w:p w14:paraId="13CEDF59" w14:textId="5D3DF7EE" w:rsidR="000671B2" w:rsidRPr="00DB5FA0" w:rsidRDefault="00653E9C" w:rsidP="00264AC2">
            <w:pPr>
              <w:spacing w:line="276" w:lineRule="auto"/>
              <w:jc w:val="right"/>
              <w:rPr>
                <w:rFonts w:ascii="Calibri" w:eastAsia="Times New Roman" w:hAnsi="Calibri" w:cs="Segoe UI"/>
                <w:color w:val="000000"/>
                <w:sz w:val="23"/>
                <w:szCs w:val="23"/>
                <w:lang w:eastAsia="en-GB"/>
              </w:rPr>
            </w:pPr>
            <w:bookmarkStart w:id="0" w:name="_GoBack"/>
            <w:bookmarkEnd w:id="0"/>
            <w:r>
              <w:rPr>
                <w:rFonts w:ascii="Calibri" w:eastAsia="Times New Roman" w:hAnsi="Calibri" w:cs="Segoe UI"/>
                <w:color w:val="000000"/>
                <w:sz w:val="23"/>
                <w:szCs w:val="23"/>
                <w:lang w:eastAsia="en-GB"/>
              </w:rPr>
              <w:t>$4</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4B189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14:paraId="7CB633F5" w14:textId="77777777" w:rsidR="0074548D" w:rsidRDefault="0074548D" w:rsidP="003239C1">
      <w:pPr>
        <w:pStyle w:val="BodyText"/>
        <w:spacing w:before="0"/>
        <w:jc w:val="left"/>
        <w:rPr>
          <w:rFonts w:asciiTheme="minorHAnsi" w:hAnsiTheme="minorHAnsi" w:cs="Arial"/>
          <w:b/>
          <w:sz w:val="22"/>
          <w:szCs w:val="22"/>
        </w:rPr>
      </w:pPr>
    </w:p>
    <w:p w14:paraId="74F44A45" w14:textId="77777777" w:rsidR="00F076C4" w:rsidRPr="00FD4BD2" w:rsidRDefault="0074548D" w:rsidP="00FD4BD2">
      <w:pPr>
        <w:pStyle w:val="Heading3"/>
        <w:jc w:val="left"/>
        <w:rPr>
          <w:b/>
          <w:bCs/>
          <w:i w:val="0"/>
          <w:color w:val="auto"/>
          <w:sz w:val="22"/>
          <w:szCs w:val="22"/>
        </w:rPr>
      </w:pPr>
      <w:r w:rsidRPr="00FD4BD2">
        <w:rPr>
          <w:rFonts w:eastAsia="Times New Roman"/>
          <w:b/>
          <w:i w:val="0"/>
          <w:color w:val="auto"/>
          <w:sz w:val="22"/>
          <w:szCs w:val="22"/>
          <w:lang w:eastAsia="en-GB"/>
        </w:rPr>
        <w:t>Section 5:  Payments</w:t>
      </w:r>
      <w:r w:rsidR="00F076C4" w:rsidRPr="00FD4BD2">
        <w:rPr>
          <w:b/>
          <w:i w:val="0"/>
          <w:color w:val="auto"/>
          <w:sz w:val="22"/>
          <w:szCs w:val="22"/>
        </w:rPr>
        <w:t xml:space="preserve"> should be made by electronic transf</w:t>
      </w:r>
      <w:r w:rsidR="00695115" w:rsidRPr="00FD4BD2">
        <w:rPr>
          <w:b/>
          <w:i w:val="0"/>
          <w:color w:val="auto"/>
          <w:sz w:val="22"/>
          <w:szCs w:val="22"/>
        </w:rPr>
        <w:t>er</w:t>
      </w:r>
      <w:r w:rsidR="00695115" w:rsidRPr="00FD4BD2">
        <w:rPr>
          <w:b/>
          <w:bCs/>
          <w:i w:val="0"/>
          <w:color w:val="auto"/>
          <w:sz w:val="22"/>
          <w:szCs w:val="22"/>
        </w:rPr>
        <w:t xml:space="preserve">. </w:t>
      </w:r>
    </w:p>
    <w:p w14:paraId="5AD22B2E" w14:textId="77777777" w:rsidR="0010077E" w:rsidRPr="001117BA" w:rsidRDefault="0010077E" w:rsidP="00695115">
      <w:pPr>
        <w:pStyle w:val="BodyText"/>
        <w:spacing w:before="0"/>
        <w:jc w:val="left"/>
        <w:rPr>
          <w:rFonts w:asciiTheme="minorHAnsi" w:hAnsiTheme="minorHAnsi" w:cs="Arial"/>
          <w:b/>
          <w:sz w:val="24"/>
          <w:szCs w:val="24"/>
        </w:rPr>
      </w:pPr>
    </w:p>
    <w:p w14:paraId="4BCF7620" w14:textId="77777777" w:rsidR="00F076C4" w:rsidRPr="00DB5459" w:rsidRDefault="00695115" w:rsidP="00695115">
      <w:pPr>
        <w:pStyle w:val="BodyText"/>
        <w:spacing w:before="0"/>
        <w:jc w:val="left"/>
        <w:rPr>
          <w:rStyle w:val="Strong"/>
          <w:rFonts w:asciiTheme="minorHAnsi" w:hAnsiTheme="minorHAnsi" w:cstheme="minorHAnsi"/>
          <w:sz w:val="22"/>
          <w:szCs w:val="22"/>
        </w:rPr>
      </w:pPr>
      <w:r w:rsidRPr="00DB5459">
        <w:rPr>
          <w:rStyle w:val="Strong"/>
          <w:rFonts w:asciiTheme="minorHAnsi" w:hAnsiTheme="minorHAnsi" w:cstheme="minorHAnsi"/>
          <w:sz w:val="22"/>
          <w:szCs w:val="22"/>
        </w:rPr>
        <w:t>(A)</w:t>
      </w:r>
      <w:r w:rsidRPr="00DB5459">
        <w:rPr>
          <w:rStyle w:val="Strong"/>
          <w:rFonts w:asciiTheme="minorHAnsi" w:hAnsiTheme="minorHAnsi" w:cstheme="minorHAnsi"/>
          <w:sz w:val="22"/>
          <w:szCs w:val="22"/>
        </w:rPr>
        <w:tab/>
      </w:r>
      <w:r w:rsidR="00250E21" w:rsidRPr="00DB5459">
        <w:rPr>
          <w:rStyle w:val="Strong"/>
          <w:rFonts w:asciiTheme="minorHAnsi" w:hAnsiTheme="minorHAnsi" w:cstheme="minorHAnsi"/>
          <w:sz w:val="22"/>
          <w:szCs w:val="22"/>
        </w:rPr>
        <w:t xml:space="preserve">For members and transfers </w:t>
      </w:r>
      <w:r w:rsidR="00F076C4" w:rsidRPr="00DB5459">
        <w:rPr>
          <w:rStyle w:val="Strong"/>
          <w:rFonts w:asciiTheme="minorHAnsi" w:hAnsiTheme="minorHAnsi" w:cstheme="minorHAnsi"/>
          <w:sz w:val="22"/>
          <w:szCs w:val="22"/>
        </w:rPr>
        <w:t>within the UK, please transfer the appropriate sum using the following:</w:t>
      </w:r>
    </w:p>
    <w:p w14:paraId="70F39179" w14:textId="77777777" w:rsidR="00F076C4" w:rsidRPr="00F250C8" w:rsidRDefault="00F076C4" w:rsidP="00695115">
      <w:pPr>
        <w:pStyle w:val="BodyText"/>
        <w:spacing w:before="0"/>
        <w:jc w:val="left"/>
        <w:rPr>
          <w:rFonts w:asciiTheme="minorHAnsi" w:hAnsiTheme="minorHAnsi" w:cs="Arial"/>
          <w:b/>
          <w:sz w:val="16"/>
          <w:szCs w:val="16"/>
        </w:rPr>
      </w:pPr>
    </w:p>
    <w:p w14:paraId="4B20C5B8" w14:textId="77777777"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14:paraId="434DF9F0" w14:textId="77777777"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14:paraId="217A3AB7" w14:textId="77777777"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14:paraId="692B3FBE" w14:textId="77777777" w:rsidR="00F076C4" w:rsidRPr="00876D27"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14:paraId="3B393DE1" w14:textId="77777777" w:rsidR="00250E21" w:rsidRPr="001117BA" w:rsidRDefault="00250E21" w:rsidP="00695115">
      <w:pPr>
        <w:pStyle w:val="BodyText"/>
        <w:spacing w:before="0"/>
        <w:jc w:val="left"/>
        <w:rPr>
          <w:rFonts w:asciiTheme="minorHAnsi" w:hAnsiTheme="minorHAnsi" w:cs="Arial"/>
          <w:b/>
          <w:sz w:val="24"/>
          <w:szCs w:val="24"/>
        </w:rPr>
      </w:pPr>
    </w:p>
    <w:p w14:paraId="1E07C31F" w14:textId="77777777" w:rsidR="003A10A5" w:rsidRPr="004B1890" w:rsidRDefault="00695115" w:rsidP="00B0690B">
      <w:pPr>
        <w:pStyle w:val="BodyText"/>
        <w:spacing w:before="0"/>
        <w:jc w:val="left"/>
        <w:rPr>
          <w:rFonts w:asciiTheme="minorHAnsi" w:hAnsiTheme="minorHAnsi" w:cstheme="minorHAnsi"/>
          <w:b/>
          <w:bCs/>
          <w:sz w:val="22"/>
          <w:szCs w:val="22"/>
        </w:rPr>
      </w:pPr>
      <w:r w:rsidRPr="00DB5459">
        <w:rPr>
          <w:rStyle w:val="Strong"/>
          <w:rFonts w:asciiTheme="minorHAnsi" w:hAnsiTheme="minorHAnsi" w:cstheme="minorHAnsi"/>
          <w:sz w:val="22"/>
          <w:szCs w:val="22"/>
        </w:rPr>
        <w:t>(B)</w:t>
      </w:r>
      <w:r w:rsidRPr="00DB5459">
        <w:rPr>
          <w:rStyle w:val="Strong"/>
          <w:rFonts w:asciiTheme="minorHAnsi" w:hAnsiTheme="minorHAnsi" w:cstheme="minorHAnsi"/>
          <w:sz w:val="22"/>
          <w:szCs w:val="22"/>
        </w:rPr>
        <w:tab/>
      </w:r>
      <w:r w:rsidR="00D26404" w:rsidRPr="00DB5459">
        <w:rPr>
          <w:rStyle w:val="Strong"/>
          <w:rFonts w:asciiTheme="minorHAnsi" w:hAnsiTheme="minorHAnsi" w:cstheme="minorHAnsi"/>
          <w:sz w:val="22"/>
          <w:szCs w:val="22"/>
        </w:rPr>
        <w:t xml:space="preserve">For </w:t>
      </w:r>
      <w:r w:rsidR="00250E21" w:rsidRPr="00DB5459">
        <w:rPr>
          <w:rStyle w:val="Strong"/>
          <w:rFonts w:asciiTheme="minorHAnsi" w:hAnsiTheme="minorHAnsi" w:cstheme="minorHAnsi"/>
          <w:sz w:val="22"/>
          <w:szCs w:val="22"/>
        </w:rPr>
        <w:t xml:space="preserve">members and </w:t>
      </w:r>
      <w:r w:rsidR="00D26404" w:rsidRPr="00DB5459">
        <w:rPr>
          <w:rStyle w:val="Strong"/>
          <w:rFonts w:asciiTheme="minorHAnsi" w:hAnsiTheme="minorHAnsi" w:cstheme="minorHAnsi"/>
          <w:sz w:val="22"/>
          <w:szCs w:val="22"/>
        </w:rPr>
        <w:t xml:space="preserve">transfers </w:t>
      </w:r>
      <w:r w:rsidR="00250E21" w:rsidRPr="00DB5459">
        <w:rPr>
          <w:rStyle w:val="Strong"/>
          <w:rFonts w:asciiTheme="minorHAnsi" w:hAnsiTheme="minorHAnsi" w:cstheme="minorHAnsi"/>
          <w:sz w:val="22"/>
          <w:szCs w:val="22"/>
        </w:rPr>
        <w:t xml:space="preserve">from </w:t>
      </w:r>
      <w:r w:rsidR="00F076C4" w:rsidRPr="00DB5459">
        <w:rPr>
          <w:rStyle w:val="Strong"/>
          <w:rFonts w:asciiTheme="minorHAnsi" w:hAnsiTheme="minorHAnsi" w:cstheme="minorHAnsi"/>
          <w:sz w:val="22"/>
          <w:szCs w:val="22"/>
        </w:rPr>
        <w:t xml:space="preserve">outside the UK, please </w:t>
      </w:r>
      <w:r w:rsidR="00250E21" w:rsidRPr="00DB5459">
        <w:rPr>
          <w:rStyle w:val="Strong"/>
          <w:rFonts w:asciiTheme="minorHAnsi" w:hAnsiTheme="minorHAnsi" w:cstheme="minorHAnsi"/>
          <w:sz w:val="22"/>
          <w:szCs w:val="22"/>
        </w:rPr>
        <w:t>contact the Secretariat Office for payment instructions.</w:t>
      </w:r>
    </w:p>
    <w:p w14:paraId="2AD542B2" w14:textId="77777777" w:rsidR="003A10A5" w:rsidRPr="00F250C8" w:rsidRDefault="003A10A5" w:rsidP="00B0690B">
      <w:pPr>
        <w:pStyle w:val="BodyText"/>
        <w:spacing w:before="0"/>
        <w:jc w:val="left"/>
        <w:rPr>
          <w:rFonts w:asciiTheme="minorHAnsi" w:hAnsiTheme="minorHAnsi" w:cs="Arial"/>
          <w:bCs/>
          <w:sz w:val="16"/>
          <w:szCs w:val="16"/>
        </w:rPr>
      </w:pPr>
    </w:p>
    <w:p w14:paraId="526C769D" w14:textId="77777777" w:rsidR="00D336B6" w:rsidRDefault="007613A6" w:rsidP="00590241">
      <w:pPr>
        <w:pStyle w:val="BodyText"/>
        <w:spacing w:before="0"/>
        <w:jc w:val="left"/>
        <w:rPr>
          <w:rFonts w:ascii="Arial" w:hAnsi="Arial" w:cs="Arial"/>
          <w:b/>
          <w:sz w:val="22"/>
          <w:szCs w:val="22"/>
        </w:rPr>
      </w:pPr>
      <w:r w:rsidRPr="00AC6229">
        <w:rPr>
          <w:rStyle w:val="Strong"/>
          <w:rFonts w:ascii="Arial" w:hAnsi="Arial" w:cs="Arial"/>
          <w:sz w:val="22"/>
          <w:szCs w:val="22"/>
        </w:rPr>
        <w:t>Signed</w:t>
      </w:r>
      <w:r>
        <w:rPr>
          <w:rFonts w:ascii="Arial" w:hAnsi="Arial" w:cs="Arial"/>
          <w:b/>
          <w:sz w:val="22"/>
          <w:szCs w:val="22"/>
        </w:rPr>
        <w:tab/>
        <w:t>……………………………………………………….</w:t>
      </w:r>
      <w:r>
        <w:rPr>
          <w:rFonts w:ascii="Arial" w:hAnsi="Arial" w:cs="Arial"/>
          <w:b/>
          <w:sz w:val="22"/>
          <w:szCs w:val="22"/>
        </w:rPr>
        <w:tab/>
      </w:r>
      <w:r w:rsidRPr="00AC6229">
        <w:rPr>
          <w:rStyle w:val="Strong"/>
          <w:rFonts w:ascii="Arial" w:hAnsi="Arial" w:cs="Arial"/>
          <w:sz w:val="22"/>
          <w:szCs w:val="22"/>
        </w:rPr>
        <w:t>Date</w:t>
      </w:r>
      <w:r>
        <w:rPr>
          <w:rFonts w:ascii="Arial" w:hAnsi="Arial" w:cs="Arial"/>
          <w:b/>
          <w:sz w:val="22"/>
          <w:szCs w:val="22"/>
        </w:rPr>
        <w:tab/>
        <w:t>………………………………...</w:t>
      </w:r>
    </w:p>
    <w:p w14:paraId="260F379C" w14:textId="77777777" w:rsidR="00E27D9D" w:rsidRDefault="00E27D9D" w:rsidP="00BA128E">
      <w:pPr>
        <w:jc w:val="center"/>
        <w:rPr>
          <w:rFonts w:ascii="Arial" w:hAnsi="Arial" w:cs="Arial"/>
          <w:b/>
          <w:color w:val="0070C0"/>
          <w:sz w:val="19"/>
          <w:szCs w:val="19"/>
        </w:rPr>
      </w:pPr>
    </w:p>
    <w:p w14:paraId="30D51598" w14:textId="77777777"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14:paraId="79AA2B5A" w14:textId="77777777"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14:paraId="104E124F" w14:textId="77777777"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14:paraId="1E2128DC" w14:textId="77777777"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9"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20" w:history="1">
        <w:r w:rsidRPr="00F250C8">
          <w:rPr>
            <w:rStyle w:val="Hyperlink"/>
            <w:rFonts w:ascii="Arial" w:hAnsi="Arial" w:cs="Arial"/>
            <w:sz w:val="19"/>
            <w:szCs w:val="19"/>
          </w:rPr>
          <w:t>www.wctrs-society.com</w:t>
        </w:r>
      </w:hyperlink>
    </w:p>
    <w:sectPr w:rsidR="009F68D1" w:rsidRPr="00BA128E" w:rsidSect="00F250C8">
      <w:footerReference w:type="default" r:id="rId21"/>
      <w:headerReference w:type="first" r:id="rId22"/>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7646" w14:textId="77777777" w:rsidR="00000099" w:rsidRDefault="00000099">
      <w:r>
        <w:separator/>
      </w:r>
    </w:p>
  </w:endnote>
  <w:endnote w:type="continuationSeparator" w:id="0">
    <w:p w14:paraId="7ED28AE6" w14:textId="77777777" w:rsidR="00000099" w:rsidRDefault="0000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5C21" w14:textId="3B257C04" w:rsidR="00000099" w:rsidRPr="001D551A" w:rsidRDefault="00000099">
    <w:pPr>
      <w:pStyle w:val="Footer"/>
      <w:jc w:val="right"/>
      <w:rPr>
        <w:rFonts w:ascii="Arial" w:hAnsi="Arial"/>
      </w:rPr>
    </w:pPr>
    <w:r w:rsidRPr="001D551A">
      <w:rPr>
        <w:rFonts w:ascii="Arial" w:hAnsi="Arial"/>
      </w:rPr>
      <w:fldChar w:fldCharType="begin"/>
    </w:r>
    <w:r w:rsidRPr="001D551A">
      <w:rPr>
        <w:rFonts w:ascii="Arial" w:hAnsi="Arial"/>
      </w:rPr>
      <w:instrText xml:space="preserve"> PAGE   \* MERGEFORMAT </w:instrText>
    </w:r>
    <w:r w:rsidRPr="001D551A">
      <w:rPr>
        <w:rFonts w:ascii="Arial" w:hAnsi="Arial"/>
      </w:rPr>
      <w:fldChar w:fldCharType="separate"/>
    </w:r>
    <w:r w:rsidR="00215180">
      <w:rPr>
        <w:rFonts w:ascii="Arial" w:hAnsi="Arial"/>
        <w:noProof/>
      </w:rPr>
      <w:t>2</w:t>
    </w:r>
    <w:r w:rsidRPr="001D551A">
      <w:rPr>
        <w:rFonts w:ascii="Arial" w:hAnsi="Arial"/>
      </w:rPr>
      <w:fldChar w:fldCharType="end"/>
    </w:r>
  </w:p>
  <w:p w14:paraId="28DAFCC9" w14:textId="77777777" w:rsidR="00000099" w:rsidRDefault="0000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1929" w14:textId="77777777" w:rsidR="00000099" w:rsidRDefault="00000099">
      <w:r>
        <w:separator/>
      </w:r>
    </w:p>
  </w:footnote>
  <w:footnote w:type="continuationSeparator" w:id="0">
    <w:p w14:paraId="75FA15B5" w14:textId="77777777" w:rsidR="00000099" w:rsidRDefault="0000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0246" w14:textId="77777777" w:rsidR="00000099" w:rsidRPr="00323823" w:rsidRDefault="00000099" w:rsidP="004142C0">
    <w:pPr>
      <w:pStyle w:val="Header"/>
      <w:rPr>
        <w:color w:val="0070C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099"/>
    <w:rsid w:val="0000092B"/>
    <w:rsid w:val="00002AD1"/>
    <w:rsid w:val="00002F6B"/>
    <w:rsid w:val="0000366E"/>
    <w:rsid w:val="00007B46"/>
    <w:rsid w:val="00014C9C"/>
    <w:rsid w:val="00021B23"/>
    <w:rsid w:val="000312E8"/>
    <w:rsid w:val="00034E91"/>
    <w:rsid w:val="000401C7"/>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1D09"/>
    <w:rsid w:val="000A3437"/>
    <w:rsid w:val="000A483B"/>
    <w:rsid w:val="000A4A54"/>
    <w:rsid w:val="000A64C7"/>
    <w:rsid w:val="000A7DE5"/>
    <w:rsid w:val="000B3CB5"/>
    <w:rsid w:val="000B5AE4"/>
    <w:rsid w:val="000B6E39"/>
    <w:rsid w:val="000B6F96"/>
    <w:rsid w:val="000C29D8"/>
    <w:rsid w:val="000D675A"/>
    <w:rsid w:val="000D70DE"/>
    <w:rsid w:val="000E2AE5"/>
    <w:rsid w:val="000E4A65"/>
    <w:rsid w:val="000E7AC1"/>
    <w:rsid w:val="000F46AC"/>
    <w:rsid w:val="0010077E"/>
    <w:rsid w:val="00104CBF"/>
    <w:rsid w:val="00110F9B"/>
    <w:rsid w:val="001117A1"/>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5418"/>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15180"/>
    <w:rsid w:val="002320C4"/>
    <w:rsid w:val="002409C0"/>
    <w:rsid w:val="0024403F"/>
    <w:rsid w:val="0024435B"/>
    <w:rsid w:val="00250E21"/>
    <w:rsid w:val="0025179F"/>
    <w:rsid w:val="0025293F"/>
    <w:rsid w:val="00256ADE"/>
    <w:rsid w:val="00264AC2"/>
    <w:rsid w:val="00273A3C"/>
    <w:rsid w:val="00273F23"/>
    <w:rsid w:val="0028322C"/>
    <w:rsid w:val="002A6271"/>
    <w:rsid w:val="002A7D92"/>
    <w:rsid w:val="002B1085"/>
    <w:rsid w:val="002B5AFF"/>
    <w:rsid w:val="002B6660"/>
    <w:rsid w:val="002B689F"/>
    <w:rsid w:val="002C00E0"/>
    <w:rsid w:val="002C32B5"/>
    <w:rsid w:val="002C4582"/>
    <w:rsid w:val="002C45E0"/>
    <w:rsid w:val="002D69DD"/>
    <w:rsid w:val="002E0033"/>
    <w:rsid w:val="002E71DE"/>
    <w:rsid w:val="002F3439"/>
    <w:rsid w:val="00302294"/>
    <w:rsid w:val="003025FA"/>
    <w:rsid w:val="00302C68"/>
    <w:rsid w:val="00315859"/>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C5B4C"/>
    <w:rsid w:val="003D2761"/>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1890"/>
    <w:rsid w:val="004B4A2D"/>
    <w:rsid w:val="004C0F62"/>
    <w:rsid w:val="004C443A"/>
    <w:rsid w:val="004D1348"/>
    <w:rsid w:val="004D1CDC"/>
    <w:rsid w:val="004D2437"/>
    <w:rsid w:val="004D417C"/>
    <w:rsid w:val="004D5FD3"/>
    <w:rsid w:val="004E2815"/>
    <w:rsid w:val="004E5251"/>
    <w:rsid w:val="004F3099"/>
    <w:rsid w:val="004F6BFD"/>
    <w:rsid w:val="00507A02"/>
    <w:rsid w:val="00510885"/>
    <w:rsid w:val="00511F30"/>
    <w:rsid w:val="00511F47"/>
    <w:rsid w:val="005169B8"/>
    <w:rsid w:val="00522FE1"/>
    <w:rsid w:val="0053485A"/>
    <w:rsid w:val="00534A6C"/>
    <w:rsid w:val="00536874"/>
    <w:rsid w:val="00536C23"/>
    <w:rsid w:val="005433F1"/>
    <w:rsid w:val="00551134"/>
    <w:rsid w:val="00552DAF"/>
    <w:rsid w:val="00562511"/>
    <w:rsid w:val="0057247A"/>
    <w:rsid w:val="00572DB8"/>
    <w:rsid w:val="00576F81"/>
    <w:rsid w:val="00581BD4"/>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0405"/>
    <w:rsid w:val="00627701"/>
    <w:rsid w:val="00632D3C"/>
    <w:rsid w:val="00646A2C"/>
    <w:rsid w:val="00653E9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24C1E"/>
    <w:rsid w:val="0074548D"/>
    <w:rsid w:val="007522F0"/>
    <w:rsid w:val="007612DE"/>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B7A71"/>
    <w:rsid w:val="007D42CF"/>
    <w:rsid w:val="007D610A"/>
    <w:rsid w:val="007E516C"/>
    <w:rsid w:val="007E7F7E"/>
    <w:rsid w:val="007F0BBD"/>
    <w:rsid w:val="007F4A8B"/>
    <w:rsid w:val="00805262"/>
    <w:rsid w:val="008126A7"/>
    <w:rsid w:val="00816148"/>
    <w:rsid w:val="0081728F"/>
    <w:rsid w:val="008269EF"/>
    <w:rsid w:val="00826C81"/>
    <w:rsid w:val="00852417"/>
    <w:rsid w:val="0085704A"/>
    <w:rsid w:val="0085799F"/>
    <w:rsid w:val="00862C99"/>
    <w:rsid w:val="008653AC"/>
    <w:rsid w:val="00867D69"/>
    <w:rsid w:val="008707D8"/>
    <w:rsid w:val="00876D27"/>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3936"/>
    <w:rsid w:val="008C7B4A"/>
    <w:rsid w:val="008D4A6C"/>
    <w:rsid w:val="008D5528"/>
    <w:rsid w:val="008E5CF8"/>
    <w:rsid w:val="008E7AA7"/>
    <w:rsid w:val="008E7E9D"/>
    <w:rsid w:val="008F595E"/>
    <w:rsid w:val="00910079"/>
    <w:rsid w:val="00911436"/>
    <w:rsid w:val="009140B9"/>
    <w:rsid w:val="00917F0C"/>
    <w:rsid w:val="00924913"/>
    <w:rsid w:val="00935AA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04C6"/>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93D"/>
    <w:rsid w:val="00A80FC3"/>
    <w:rsid w:val="00A92E78"/>
    <w:rsid w:val="00A94B00"/>
    <w:rsid w:val="00A94F7F"/>
    <w:rsid w:val="00AA3BA8"/>
    <w:rsid w:val="00AB30FB"/>
    <w:rsid w:val="00AB347B"/>
    <w:rsid w:val="00AB5624"/>
    <w:rsid w:val="00AB6E73"/>
    <w:rsid w:val="00AC05A2"/>
    <w:rsid w:val="00AC1DC2"/>
    <w:rsid w:val="00AC5D0B"/>
    <w:rsid w:val="00AC6229"/>
    <w:rsid w:val="00AC6FC5"/>
    <w:rsid w:val="00AD0486"/>
    <w:rsid w:val="00AD6952"/>
    <w:rsid w:val="00AE449C"/>
    <w:rsid w:val="00AE4AC9"/>
    <w:rsid w:val="00AE7DAE"/>
    <w:rsid w:val="00AE7DFB"/>
    <w:rsid w:val="00AF0318"/>
    <w:rsid w:val="00AF0B3E"/>
    <w:rsid w:val="00AF2384"/>
    <w:rsid w:val="00AF2769"/>
    <w:rsid w:val="00AF34F6"/>
    <w:rsid w:val="00AF4591"/>
    <w:rsid w:val="00AF5EC7"/>
    <w:rsid w:val="00B005DE"/>
    <w:rsid w:val="00B04100"/>
    <w:rsid w:val="00B065F5"/>
    <w:rsid w:val="00B0690B"/>
    <w:rsid w:val="00B06F40"/>
    <w:rsid w:val="00B1283B"/>
    <w:rsid w:val="00B24E2C"/>
    <w:rsid w:val="00B31172"/>
    <w:rsid w:val="00B323B0"/>
    <w:rsid w:val="00B32EEE"/>
    <w:rsid w:val="00B422DB"/>
    <w:rsid w:val="00B42971"/>
    <w:rsid w:val="00B473D7"/>
    <w:rsid w:val="00B61834"/>
    <w:rsid w:val="00B70F94"/>
    <w:rsid w:val="00B72D4B"/>
    <w:rsid w:val="00B7542E"/>
    <w:rsid w:val="00B76367"/>
    <w:rsid w:val="00B77E40"/>
    <w:rsid w:val="00B814B5"/>
    <w:rsid w:val="00B82D04"/>
    <w:rsid w:val="00B84A51"/>
    <w:rsid w:val="00B856B0"/>
    <w:rsid w:val="00B860FD"/>
    <w:rsid w:val="00B90CC1"/>
    <w:rsid w:val="00B93AB8"/>
    <w:rsid w:val="00B93B47"/>
    <w:rsid w:val="00BA128E"/>
    <w:rsid w:val="00BA31B9"/>
    <w:rsid w:val="00BA68BF"/>
    <w:rsid w:val="00BB7A4B"/>
    <w:rsid w:val="00BC3091"/>
    <w:rsid w:val="00BC3D39"/>
    <w:rsid w:val="00BC5B56"/>
    <w:rsid w:val="00BD1739"/>
    <w:rsid w:val="00BD2F22"/>
    <w:rsid w:val="00BE1031"/>
    <w:rsid w:val="00BE21F0"/>
    <w:rsid w:val="00BE55A8"/>
    <w:rsid w:val="00BE5AAA"/>
    <w:rsid w:val="00BE741C"/>
    <w:rsid w:val="00BF3514"/>
    <w:rsid w:val="00BF3B41"/>
    <w:rsid w:val="00BF5823"/>
    <w:rsid w:val="00C0048E"/>
    <w:rsid w:val="00C02611"/>
    <w:rsid w:val="00C03CE9"/>
    <w:rsid w:val="00C10D38"/>
    <w:rsid w:val="00C152A0"/>
    <w:rsid w:val="00C17336"/>
    <w:rsid w:val="00C17772"/>
    <w:rsid w:val="00C20AC3"/>
    <w:rsid w:val="00C310CA"/>
    <w:rsid w:val="00C42A66"/>
    <w:rsid w:val="00C44DF7"/>
    <w:rsid w:val="00C50173"/>
    <w:rsid w:val="00C559D8"/>
    <w:rsid w:val="00C55D3A"/>
    <w:rsid w:val="00C56C90"/>
    <w:rsid w:val="00C57106"/>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19A2"/>
    <w:rsid w:val="00D42A0D"/>
    <w:rsid w:val="00D46EF1"/>
    <w:rsid w:val="00D516C0"/>
    <w:rsid w:val="00D51F40"/>
    <w:rsid w:val="00D557F0"/>
    <w:rsid w:val="00D62034"/>
    <w:rsid w:val="00D636F6"/>
    <w:rsid w:val="00D64340"/>
    <w:rsid w:val="00D6441D"/>
    <w:rsid w:val="00D65E4E"/>
    <w:rsid w:val="00D85D23"/>
    <w:rsid w:val="00D93B92"/>
    <w:rsid w:val="00D95CE1"/>
    <w:rsid w:val="00DA0B8F"/>
    <w:rsid w:val="00DA0DB8"/>
    <w:rsid w:val="00DB0436"/>
    <w:rsid w:val="00DB3C86"/>
    <w:rsid w:val="00DB3E60"/>
    <w:rsid w:val="00DB5459"/>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27D9D"/>
    <w:rsid w:val="00E320FF"/>
    <w:rsid w:val="00E542C5"/>
    <w:rsid w:val="00E60824"/>
    <w:rsid w:val="00E61C22"/>
    <w:rsid w:val="00E63319"/>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37D7"/>
    <w:rsid w:val="00F24BB9"/>
    <w:rsid w:val="00F250C8"/>
    <w:rsid w:val="00F26529"/>
    <w:rsid w:val="00F33D18"/>
    <w:rsid w:val="00F34781"/>
    <w:rsid w:val="00F378BA"/>
    <w:rsid w:val="00F43582"/>
    <w:rsid w:val="00F43598"/>
    <w:rsid w:val="00F4429A"/>
    <w:rsid w:val="00F44FBD"/>
    <w:rsid w:val="00F467C8"/>
    <w:rsid w:val="00F503DA"/>
    <w:rsid w:val="00F5236F"/>
    <w:rsid w:val="00F53C26"/>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4BD2"/>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90D021"/>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link w:val="Heading1Char"/>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 w:type="character" w:customStyle="1" w:styleId="Heading1Char">
    <w:name w:val="Heading 1 Char"/>
    <w:basedOn w:val="DefaultParagraphFont"/>
    <w:link w:val="Heading1"/>
    <w:rsid w:val="00C57106"/>
    <w:rPr>
      <w:b/>
      <w:bCs/>
      <w:smallCaps/>
      <w:color w:val="000080"/>
      <w:sz w:val="28"/>
      <w:szCs w:val="28"/>
      <w:lang w:val="en-GB" w:eastAsia="fr-FR"/>
    </w:rPr>
  </w:style>
  <w:style w:type="paragraph" w:styleId="Title">
    <w:name w:val="Title"/>
    <w:basedOn w:val="Normal"/>
    <w:next w:val="Normal"/>
    <w:link w:val="TitleChar"/>
    <w:qFormat/>
    <w:rsid w:val="007F0B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0BBD"/>
    <w:rPr>
      <w:rFonts w:asciiTheme="majorHAnsi" w:eastAsiaTheme="majorEastAsia" w:hAnsiTheme="majorHAnsi" w:cstheme="majorBidi"/>
      <w:spacing w:val="-10"/>
      <w:kern w:val="28"/>
      <w:sz w:val="56"/>
      <w:szCs w:val="5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08924253">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367101133">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7624730">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ctrs@leeds.ac.uk" TargetMode="External"/><Relationship Id="rId18" Type="http://schemas.openxmlformats.org/officeDocument/2006/relationships/hyperlink" Target="https://www.un.org/development/desa/dpad/least-developed-country-category/ldcs-at-a-glanc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ctrs-society.com/special-interest-groups/" TargetMode="External"/><Relationship Id="rId17" Type="http://schemas.openxmlformats.org/officeDocument/2006/relationships/hyperlink" Target="https://www.wctrs-society.com/wp-content/uploads/2020/06/Extract-from-UN-LDC-Snapshots2018-pdf.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wctrs-societ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ctrs@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ctrs-society.com/special-interest-group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2E5955139254B84CDA23CC083DAA8" ma:contentTypeVersion="14" ma:contentTypeDescription="Create a new document." ma:contentTypeScope="" ma:versionID="c7ecbc373b230af621ab9a55595ae310">
  <xsd:schema xmlns:xsd="http://www.w3.org/2001/XMLSchema" xmlns:xs="http://www.w3.org/2001/XMLSchema" xmlns:p="http://schemas.microsoft.com/office/2006/metadata/properties" xmlns:ns3="ab75ea63-702e-4d83-bb3f-aeb0bea26ddf" xmlns:ns4="b2dc5ff5-d21d-409e-a939-96168aba470d" targetNamespace="http://schemas.microsoft.com/office/2006/metadata/properties" ma:root="true" ma:fieldsID="1f249b758f43f12e76af165ec73586ef" ns3:_="" ns4:_="">
    <xsd:import namespace="ab75ea63-702e-4d83-bb3f-aeb0bea26ddf"/>
    <xsd:import namespace="b2dc5ff5-d21d-409e-a939-96168aba4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ea63-702e-4d83-bb3f-aeb0bea26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c5ff5-d21d-409e-a939-96168aba47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7F36-4286-4089-92F4-6774882D8937}">
  <ds:schemaRefs>
    <ds:schemaRef ds:uri="http://schemas.microsoft.com/sharepoint/v3/contenttype/forms"/>
  </ds:schemaRefs>
</ds:datastoreItem>
</file>

<file path=customXml/itemProps2.xml><?xml version="1.0" encoding="utf-8"?>
<ds:datastoreItem xmlns:ds="http://schemas.openxmlformats.org/officeDocument/2006/customXml" ds:itemID="{43A2D898-AE5F-4756-840D-CAF5A608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5ea63-702e-4d83-bb3f-aeb0bea26ddf"/>
    <ds:schemaRef ds:uri="b2dc5ff5-d21d-409e-a939-96168aba4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7F128-72B7-4417-AC54-5F86E6F9B93C}">
  <ds:schemaRefs>
    <ds:schemaRef ds:uri="http://schemas.microsoft.com/office/infopath/2007/PartnerControls"/>
    <ds:schemaRef ds:uri="http://purl.org/dc/elements/1.1/"/>
    <ds:schemaRef ds:uri="http://schemas.microsoft.com/office/2006/metadata/properties"/>
    <ds:schemaRef ds:uri="ab75ea63-702e-4d83-bb3f-aeb0bea26ddf"/>
    <ds:schemaRef ds:uri="http://purl.org/dc/terms/"/>
    <ds:schemaRef ds:uri="http://schemas.openxmlformats.org/package/2006/metadata/core-properties"/>
    <ds:schemaRef ds:uri="http://schemas.microsoft.com/office/2006/documentManagement/types"/>
    <ds:schemaRef ds:uri="b2dc5ff5-d21d-409e-a939-96168aba470d"/>
    <ds:schemaRef ds:uri="http://www.w3.org/XML/1998/namespace"/>
    <ds:schemaRef ds:uri="http://purl.org/dc/dcmitype/"/>
  </ds:schemaRefs>
</ds:datastoreItem>
</file>

<file path=customXml/itemProps4.xml><?xml version="1.0" encoding="utf-8"?>
<ds:datastoreItem xmlns:ds="http://schemas.openxmlformats.org/officeDocument/2006/customXml" ds:itemID="{A9C6C829-B78A-42F9-81A8-10ECB12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Paper 1[1].dot</Template>
  <TotalTime>140</TotalTime>
  <Pages>3</Pages>
  <Words>1068</Words>
  <Characters>6094</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Helen Robinson [EAR]</cp:lastModifiedBy>
  <cp:revision>5</cp:revision>
  <cp:lastPrinted>2015-01-21T11:51:00Z</cp:lastPrinted>
  <dcterms:created xsi:type="dcterms:W3CDTF">2022-06-20T10:05:00Z</dcterms:created>
  <dcterms:modified xsi:type="dcterms:W3CDTF">2022-06-20T12:25:00Z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0x0101004802E5955139254B84CDA23CC083DAA8</vt:lpwstr>
  </property>
</Properties>
</file>